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234BFC" w14:paraId="4F2D821B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6C7E14" w14:textId="77777777" w:rsidR="001304ED" w:rsidRPr="00234BFC" w:rsidRDefault="00985445">
            <w:pPr>
              <w:spacing w:after="30" w:line="240" w:lineRule="auto"/>
              <w:rPr>
                <w:sz w:val="40"/>
                <w:szCs w:val="40"/>
              </w:rPr>
            </w:pPr>
            <w:proofErr w:type="spellStart"/>
            <w:r w:rsidRPr="00234BFC">
              <w:rPr>
                <w:b/>
                <w:color w:val="FFFFFF"/>
                <w:szCs w:val="40"/>
              </w:rPr>
              <w:t>Základná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Pr="00234BFC">
              <w:rPr>
                <w:b/>
                <w:color w:val="FFFFFF"/>
                <w:szCs w:val="40"/>
              </w:rPr>
              <w:t>škola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v </w:t>
            </w:r>
            <w:proofErr w:type="spellStart"/>
            <w:r w:rsidRPr="00234BFC">
              <w:rPr>
                <w:b/>
                <w:color w:val="FFFFFF"/>
                <w:szCs w:val="40"/>
              </w:rPr>
              <w:t>Námestove</w:t>
            </w:r>
            <w:proofErr w:type="spellEnd"/>
            <w:r w:rsidRPr="00234BFC">
              <w:rPr>
                <w:b/>
                <w:color w:val="FFFFFF"/>
                <w:szCs w:val="40"/>
              </w:rPr>
              <w:br/>
            </w:r>
            <w:proofErr w:type="spellStart"/>
            <w:r w:rsidRPr="00234BFC">
              <w:rPr>
                <w:b/>
                <w:color w:val="FFFFFF"/>
                <w:szCs w:val="40"/>
              </w:rPr>
              <w:t>Komenského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Pr="00234BFC">
              <w:rPr>
                <w:b/>
                <w:color w:val="FFFFFF"/>
                <w:szCs w:val="40"/>
              </w:rPr>
              <w:t>ulica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495/33, 029 01 </w:t>
            </w:r>
            <w:proofErr w:type="spellStart"/>
            <w:r w:rsidRPr="00234BFC">
              <w:rPr>
                <w:b/>
                <w:color w:val="FFFFFF"/>
                <w:szCs w:val="40"/>
              </w:rPr>
              <w:t>Námestovo</w:t>
            </w:r>
            <w:proofErr w:type="spellEnd"/>
          </w:p>
        </w:tc>
      </w:tr>
    </w:tbl>
    <w:p w14:paraId="1FE53288" w14:textId="77777777" w:rsidR="001304ED" w:rsidRPr="00234BFC" w:rsidRDefault="001304ED">
      <w:pPr>
        <w:spacing w:line="252" w:lineRule="auto"/>
        <w:jc w:val="both"/>
        <w:rPr>
          <w:sz w:val="40"/>
          <w:szCs w:val="40"/>
        </w:rPr>
      </w:pPr>
    </w:p>
    <w:p w14:paraId="36D05463" w14:textId="77777777" w:rsidR="001304ED" w:rsidRPr="00234BFC" w:rsidRDefault="00985445">
      <w:pPr>
        <w:spacing w:line="252" w:lineRule="auto"/>
        <w:jc w:val="center"/>
        <w:rPr>
          <w:sz w:val="40"/>
          <w:szCs w:val="40"/>
        </w:rPr>
      </w:pPr>
      <w:r w:rsidRPr="00234BFC">
        <w:rPr>
          <w:noProof/>
          <w:sz w:val="56"/>
          <w:szCs w:val="56"/>
        </w:rPr>
        <w:drawing>
          <wp:inline distT="0" distB="0" distL="0" distR="0" wp14:anchorId="40B45027" wp14:editId="6073B724">
            <wp:extent cx="1739862" cy="844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3418" cy="85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234BFC" w14:paraId="13517CF1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230A7" w14:textId="77777777" w:rsidR="001304ED" w:rsidRPr="00234BFC" w:rsidRDefault="00985445">
            <w:pPr>
              <w:spacing w:after="30" w:line="240" w:lineRule="auto"/>
              <w:rPr>
                <w:sz w:val="40"/>
                <w:szCs w:val="40"/>
                <w:lang w:val="sk-SK"/>
              </w:rPr>
            </w:pPr>
            <w:r w:rsidRPr="00234BFC">
              <w:rPr>
                <w:b/>
                <w:color w:val="FFFFFF"/>
                <w:szCs w:val="40"/>
                <w:lang w:val="sk-SK"/>
              </w:rPr>
              <w:t>UČEBNÉ OSNOVY</w:t>
            </w:r>
          </w:p>
        </w:tc>
      </w:tr>
    </w:tbl>
    <w:p w14:paraId="3832F035" w14:textId="77777777" w:rsidR="001304ED" w:rsidRPr="00234BFC" w:rsidRDefault="00985445">
      <w:pPr>
        <w:jc w:val="center"/>
        <w:rPr>
          <w:sz w:val="40"/>
          <w:szCs w:val="40"/>
          <w:lang w:val="sk-SK"/>
        </w:rPr>
      </w:pPr>
      <w:r w:rsidRPr="00234BFC">
        <w:rPr>
          <w:b/>
          <w:color w:val="000000"/>
          <w:sz w:val="40"/>
          <w:szCs w:val="40"/>
          <w:lang w:val="sk-SK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4"/>
        <w:gridCol w:w="4988"/>
      </w:tblGrid>
      <w:tr w:rsidR="001304ED" w:rsidRPr="00234BFC" w14:paraId="78EE38A4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6061C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952661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JAZYK A KOMUNIKÁCIA</w:t>
            </w:r>
          </w:p>
        </w:tc>
      </w:tr>
      <w:tr w:rsidR="001304ED" w:rsidRPr="00234BFC" w14:paraId="79C6555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FFF0E0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C8A09C" w14:textId="74EB91B1" w:rsidR="001304ED" w:rsidRPr="00234BFC" w:rsidRDefault="00896D07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 xml:space="preserve">NEMECKÝ JAZYK </w:t>
            </w:r>
          </w:p>
        </w:tc>
      </w:tr>
      <w:tr w:rsidR="001304ED" w:rsidRPr="00234BFC" w14:paraId="082D9A0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4CE2F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6CA59" w14:textId="54CF2371" w:rsidR="001304ED" w:rsidRPr="00234BFC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NEMECKÝ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 xml:space="preserve"> JAZYK</w:t>
            </w:r>
          </w:p>
        </w:tc>
      </w:tr>
      <w:tr w:rsidR="001304ED" w:rsidRPr="00234BFC" w14:paraId="7DD45BBF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B4613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C3BF2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ISCED 2</w:t>
            </w:r>
          </w:p>
        </w:tc>
      </w:tr>
      <w:tr w:rsidR="001304ED" w:rsidRPr="00234BFC" w14:paraId="7B68DEC2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0AE5D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E08EB" w14:textId="77E63152" w:rsidR="001304ED" w:rsidRPr="00234BFC" w:rsidRDefault="0013555A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>
              <w:rPr>
                <w:b/>
                <w:bCs/>
                <w:color w:val="000000"/>
                <w:szCs w:val="40"/>
                <w:lang w:val="sk-SK"/>
              </w:rPr>
              <w:t>9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>. ročník</w:t>
            </w:r>
          </w:p>
        </w:tc>
      </w:tr>
      <w:tr w:rsidR="001304ED" w:rsidRPr="00234BFC" w14:paraId="253691F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6ABF2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6F12F2" w14:textId="526CB8B3" w:rsidR="001304ED" w:rsidRPr="00234BFC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66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 xml:space="preserve"> hodín (</w:t>
            </w:r>
            <w:r w:rsidRPr="00234BFC">
              <w:rPr>
                <w:b/>
                <w:bCs/>
                <w:color w:val="000000"/>
                <w:szCs w:val="40"/>
                <w:lang w:val="sk-SK"/>
              </w:rPr>
              <w:t>2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 xml:space="preserve"> hod./</w:t>
            </w:r>
            <w:r w:rsidR="00066551">
              <w:rPr>
                <w:b/>
                <w:bCs/>
                <w:color w:val="000000"/>
                <w:szCs w:val="40"/>
                <w:lang w:val="sk-SK"/>
              </w:rPr>
              <w:t xml:space="preserve"> 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>týždeň)</w:t>
            </w:r>
          </w:p>
        </w:tc>
      </w:tr>
      <w:tr w:rsidR="001304ED" w:rsidRPr="00234BFC" w14:paraId="72D99D8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89F9EC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459E5F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2026/2027</w:t>
            </w:r>
          </w:p>
        </w:tc>
      </w:tr>
    </w:tbl>
    <w:p w14:paraId="217DC13A" w14:textId="77777777" w:rsidR="001304ED" w:rsidRPr="00234BFC" w:rsidRDefault="00985445">
      <w:pPr>
        <w:spacing w:line="252" w:lineRule="auto"/>
        <w:jc w:val="both"/>
        <w:rPr>
          <w:b/>
          <w:bCs/>
          <w:sz w:val="40"/>
          <w:szCs w:val="40"/>
          <w:lang w:val="sk-SK"/>
        </w:rPr>
      </w:pPr>
      <w:r w:rsidRPr="00234BFC">
        <w:rPr>
          <w:b/>
          <w:bCs/>
          <w:sz w:val="40"/>
          <w:szCs w:val="40"/>
          <w:lang w:val="sk-SK"/>
        </w:rPr>
        <w:br w:type="page"/>
      </w:r>
    </w:p>
    <w:p w14:paraId="706A9EEA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lastRenderedPageBreak/>
        <w:t>1. CHARAKTERISTIKA PREDMETU</w:t>
      </w:r>
    </w:p>
    <w:p w14:paraId="1F3F9725" w14:textId="77777777" w:rsidR="009C10EC" w:rsidRPr="00234BFC" w:rsidRDefault="009C10EC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Vzhľadom na široké využitie cudzích jazykov v súkromnej a profesijnej oblasti života, či už pri ďalšom štúdiu, cestovaní, spoznávaní kultúr aj práci, sa dôraz pri vyučovaní cudzích jazykov kladie na praktické využitie osvojených kompetencií, efektívnu komunikáciu a činnostne zameraný prístup. Komunikácia v cudzích jazykoch je podľa Európskeho referenčného rámca (ES, 2007, s. 5) založená na schopnosti porozumieť, vyjadrovať myšlienky, pocity, fakty a názory ústnou a písomnou formou v primeranej škále spoločenských a kultúrnych súvislostí podľa želaní a potrieb jednotlivca. </w:t>
      </w:r>
    </w:p>
    <w:p w14:paraId="4D35FDF8" w14:textId="77777777" w:rsidR="009C10EC" w:rsidRPr="00234BFC" w:rsidRDefault="009C10EC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Výučba druhého cudzieho jazyka smeruje k dosiahnutiu komunikačnej úrovne A1 podľa Spoločného európskeho referenčného rámca pre jazyky (SERR) na konci nižšieho stredného vzdelávania. Označenie úrovne A1 je používateľ základného jazyka. </w:t>
      </w:r>
    </w:p>
    <w:p w14:paraId="53E1675A" w14:textId="65962C7F" w:rsidR="009C10EC" w:rsidRPr="00234BFC" w:rsidRDefault="009C10EC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Charakteristika ovládania nemeckého jazyka na úrovni A1 podľa SERR je nasledujúca: Rozumie známym každodenným výrazom a </w:t>
      </w:r>
      <w:proofErr w:type="spellStart"/>
      <w:r w:rsidRPr="00234BFC">
        <w:rPr>
          <w:sz w:val="22"/>
          <w:szCs w:val="24"/>
          <w:lang w:val="sk-SK"/>
        </w:rPr>
        <w:t>najzákladnejším</w:t>
      </w:r>
      <w:proofErr w:type="spellEnd"/>
      <w:r w:rsidRPr="00234BFC">
        <w:rPr>
          <w:sz w:val="22"/>
          <w:szCs w:val="24"/>
          <w:lang w:val="sk-SK"/>
        </w:rPr>
        <w:t xml:space="preserve"> slovným spojeniam, ktorých účelom je uspokojenie konkrétnych potrieb, a tieto výrazy a slovné spojenia dokáže používať. Dokáže predstaviť seba aj iných a dokáže klásť a odpovedať na otázky o osobných údajoch, ako napríklad kde žije, o ľuďoch, ktorých pozná, a o veciach, ktoré vlastní. Dokáže sa dohovoriť jednoduchým spôsobom za predpokladu, že partner v komunikácii rozpráva pomaly a jasne a je pripravený mu pomôcť (SERR, 2013, s. 26). </w:t>
      </w:r>
    </w:p>
    <w:p w14:paraId="0DB69171" w14:textId="7BF5E668" w:rsidR="00DF30AE" w:rsidRPr="00234BFC" w:rsidRDefault="007E07D7">
      <w:pPr>
        <w:jc w:val="both"/>
        <w:rPr>
          <w:sz w:val="22"/>
          <w:szCs w:val="24"/>
          <w:lang w:val="sk-SK"/>
        </w:rPr>
      </w:pPr>
      <w:r w:rsidRPr="007E07D7">
        <w:rPr>
          <w:sz w:val="22"/>
          <w:szCs w:val="24"/>
          <w:lang w:val="sk-SK"/>
        </w:rPr>
        <w:t xml:space="preserve">Vyučovanie nemeckého jazyka v 9. ročníku nadväzuje na poznatky a jazykové zručnosti získané v predchádzajúcich ročníkoch. Učivo je spracované podľa aktuálneho TVVP k pracovnej učebnici </w:t>
      </w:r>
      <w:proofErr w:type="spellStart"/>
      <w:r w:rsidRPr="007E07D7">
        <w:rPr>
          <w:i/>
          <w:iCs/>
          <w:sz w:val="22"/>
          <w:szCs w:val="24"/>
          <w:lang w:val="sk-SK"/>
        </w:rPr>
        <w:t>Wir</w:t>
      </w:r>
      <w:proofErr w:type="spellEnd"/>
      <w:r w:rsidRPr="007E07D7">
        <w:rPr>
          <w:i/>
          <w:iCs/>
          <w:sz w:val="22"/>
          <w:szCs w:val="24"/>
          <w:lang w:val="sk-SK"/>
        </w:rPr>
        <w:t xml:space="preserve"> </w:t>
      </w:r>
      <w:proofErr w:type="spellStart"/>
      <w:r w:rsidRPr="007E07D7">
        <w:rPr>
          <w:i/>
          <w:iCs/>
          <w:sz w:val="22"/>
          <w:szCs w:val="24"/>
          <w:lang w:val="sk-SK"/>
        </w:rPr>
        <w:t>alle</w:t>
      </w:r>
      <w:proofErr w:type="spellEnd"/>
      <w:r w:rsidRPr="007E07D7">
        <w:rPr>
          <w:i/>
          <w:iCs/>
          <w:sz w:val="22"/>
          <w:szCs w:val="24"/>
          <w:lang w:val="sk-SK"/>
        </w:rPr>
        <w:t xml:space="preserve"> 1 </w:t>
      </w:r>
      <w:r w:rsidRPr="007E07D7">
        <w:rPr>
          <w:sz w:val="22"/>
          <w:szCs w:val="24"/>
          <w:lang w:val="sk-SK"/>
        </w:rPr>
        <w:t>a prepája jazykové roviny s komunikáciou, čítaním s porozumením, počúvaním a tvorbou vlastných písomných prejavov</w:t>
      </w:r>
      <w:r>
        <w:rPr>
          <w:sz w:val="22"/>
          <w:szCs w:val="24"/>
          <w:lang w:val="sk-SK"/>
        </w:rPr>
        <w:t>.</w:t>
      </w:r>
    </w:p>
    <w:p w14:paraId="730B7AF4" w14:textId="73374F57" w:rsidR="00DF30AE" w:rsidRPr="00234BFC" w:rsidRDefault="00DF30AE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Poradie tematických celkov a praktické rozpracovanie učiva v </w:t>
      </w:r>
      <w:r w:rsidR="007E07D7">
        <w:rPr>
          <w:sz w:val="22"/>
          <w:szCs w:val="24"/>
          <w:lang w:val="sk-SK"/>
        </w:rPr>
        <w:t>9</w:t>
      </w:r>
      <w:r w:rsidRPr="00234BFC">
        <w:rPr>
          <w:sz w:val="22"/>
          <w:szCs w:val="24"/>
          <w:lang w:val="sk-SK"/>
        </w:rPr>
        <w:t xml:space="preserve">. ročníku nadväzuje na aktuálny TVVP k učebnici </w:t>
      </w:r>
      <w:proofErr w:type="spellStart"/>
      <w:r w:rsidRPr="00234BFC">
        <w:rPr>
          <w:i/>
          <w:iCs/>
          <w:sz w:val="22"/>
          <w:szCs w:val="24"/>
          <w:lang w:val="sk-SK"/>
        </w:rPr>
        <w:t>Wir</w:t>
      </w:r>
      <w:proofErr w:type="spellEnd"/>
      <w:r w:rsidRPr="00234BFC">
        <w:rPr>
          <w:i/>
          <w:iCs/>
          <w:sz w:val="22"/>
          <w:szCs w:val="24"/>
          <w:lang w:val="sk-SK"/>
        </w:rPr>
        <w:t xml:space="preserve"> </w:t>
      </w:r>
      <w:proofErr w:type="spellStart"/>
      <w:r w:rsidRPr="00234BFC">
        <w:rPr>
          <w:i/>
          <w:iCs/>
          <w:sz w:val="22"/>
          <w:szCs w:val="24"/>
          <w:lang w:val="sk-SK"/>
        </w:rPr>
        <w:t>alle</w:t>
      </w:r>
      <w:proofErr w:type="spellEnd"/>
      <w:r w:rsidRPr="00234BFC">
        <w:rPr>
          <w:i/>
          <w:iCs/>
          <w:sz w:val="22"/>
          <w:szCs w:val="24"/>
          <w:lang w:val="sk-SK"/>
        </w:rPr>
        <w:t xml:space="preserve"> 1</w:t>
      </w:r>
      <w:r w:rsidRPr="00234BFC">
        <w:rPr>
          <w:sz w:val="22"/>
          <w:szCs w:val="24"/>
          <w:lang w:val="sk-SK"/>
        </w:rPr>
        <w:t xml:space="preserve">. Učebnica a TVVP sú učebným a organizačným východiskom; povinný obsah a požadované výkony zostávajú viazané na </w:t>
      </w:r>
      <w:proofErr w:type="spellStart"/>
      <w:r w:rsidRPr="00234BFC">
        <w:rPr>
          <w:sz w:val="22"/>
          <w:szCs w:val="24"/>
          <w:lang w:val="sk-SK"/>
        </w:rPr>
        <w:t>iŠVP</w:t>
      </w:r>
      <w:proofErr w:type="spellEnd"/>
      <w:r w:rsidRPr="00234BFC">
        <w:rPr>
          <w:sz w:val="22"/>
          <w:szCs w:val="24"/>
          <w:lang w:val="sk-SK"/>
        </w:rPr>
        <w:t xml:space="preserve"> 2015, vzdelávací štandard pre nemecký jazyk (úroveň A1) a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školy.</w:t>
      </w:r>
    </w:p>
    <w:p w14:paraId="23758716" w14:textId="114DDC5C" w:rsidR="001304ED" w:rsidRPr="00234BF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VÝCHODISKÁ A ŠKOLSKÁ KONKRETIZÁCIA</w:t>
      </w:r>
    </w:p>
    <w:p w14:paraId="301283BC" w14:textId="77777777" w:rsidR="00DF30AE" w:rsidRPr="00234BFC" w:rsidRDefault="00DF30AE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Učebné osnovy pre predmet nemecký jazyk sú vypracované v súlade s Inovovaným ŠVP 2015 – vzdelávacím štandardom Nemecký jazyk pre nižšie stredné vzdelávanie (úroveň A1),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ZŠ Námestovo, Komenského 495/33, učebným plánom UP/2015 a Dodatkom č. 8</w:t>
      </w:r>
    </w:p>
    <w:p w14:paraId="2A0CF1F7" w14:textId="00EA1ACB" w:rsidR="001304ED" w:rsidRPr="00234BFC" w:rsidRDefault="00985445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Časová dotácia a rozdelenie tematických celkov vychádzajú z učebného plánu školy a z aktuálneho TVVP. Učivo nad rámec </w:t>
      </w:r>
      <w:proofErr w:type="spellStart"/>
      <w:r w:rsidRPr="00234BFC">
        <w:rPr>
          <w:sz w:val="22"/>
          <w:szCs w:val="24"/>
          <w:lang w:val="sk-SK"/>
        </w:rPr>
        <w:t>novozavádzaných</w:t>
      </w:r>
      <w:proofErr w:type="spellEnd"/>
      <w:r w:rsidRPr="00234BFC">
        <w:rPr>
          <w:sz w:val="22"/>
          <w:szCs w:val="24"/>
          <w:lang w:val="sk-SK"/>
        </w:rPr>
        <w:t xml:space="preserve"> pojmov štátneho vzdelávacieho štandardu predstavuje opakovanie, upevňovanie, aplikačný kontext alebo školskú konkretizáciu a rozšírenie; povinný obsahový a výkonový štandard zostáva zachovaný.</w:t>
      </w:r>
    </w:p>
    <w:p w14:paraId="4DAB6D44" w14:textId="77777777" w:rsidR="0069107B" w:rsidRPr="00234BFC" w:rsidRDefault="0097320A">
      <w:pPr>
        <w:keepNext/>
        <w:spacing w:line="240" w:lineRule="auto"/>
        <w:rPr>
          <w:sz w:val="22"/>
          <w:szCs w:val="24"/>
          <w:lang w:val="sk-SK"/>
        </w:rPr>
      </w:pPr>
      <w:proofErr w:type="spellStart"/>
      <w:r w:rsidRPr="00234BFC">
        <w:rPr>
          <w:b/>
          <w:sz w:val="22"/>
          <w:szCs w:val="24"/>
          <w:lang w:val="sk-SK"/>
        </w:rPr>
        <w:t>Kurikulárna</w:t>
      </w:r>
      <w:proofErr w:type="spellEnd"/>
      <w:r w:rsidRPr="00234BFC">
        <w:rPr>
          <w:b/>
          <w:sz w:val="22"/>
          <w:szCs w:val="24"/>
          <w:lang w:val="sk-SK"/>
        </w:rPr>
        <w:t xml:space="preserve"> záväznosť a hierarchia dokumentov</w:t>
      </w:r>
    </w:p>
    <w:p w14:paraId="448BB00E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Záväzným </w:t>
      </w:r>
      <w:proofErr w:type="spellStart"/>
      <w:r w:rsidRPr="00234BFC">
        <w:rPr>
          <w:sz w:val="22"/>
          <w:szCs w:val="24"/>
          <w:lang w:val="sk-SK"/>
        </w:rPr>
        <w:t>kurikulárnym</w:t>
      </w:r>
      <w:proofErr w:type="spellEnd"/>
      <w:r w:rsidRPr="00234BFC">
        <w:rPr>
          <w:sz w:val="22"/>
          <w:szCs w:val="24"/>
          <w:lang w:val="sk-SK"/>
        </w:rPr>
        <w:t xml:space="preserve"> východiskom je vzdelávací štandard SJL podľa </w:t>
      </w:r>
      <w:proofErr w:type="spellStart"/>
      <w:r w:rsidRPr="00234BFC">
        <w:rPr>
          <w:sz w:val="22"/>
          <w:szCs w:val="24"/>
          <w:lang w:val="sk-SK"/>
        </w:rPr>
        <w:t>iŠVP</w:t>
      </w:r>
      <w:proofErr w:type="spellEnd"/>
      <w:r w:rsidRPr="00234BFC">
        <w:rPr>
          <w:sz w:val="22"/>
          <w:szCs w:val="24"/>
          <w:lang w:val="sk-SK"/>
        </w:rPr>
        <w:t xml:space="preserve"> 2015 a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školy. Učebné osnovy konkretizujú tieto požiadavky pre príslušný ročník; TVVP určuje ich časové a tematické rozvrhnutie počas školského roka.</w:t>
      </w:r>
    </w:p>
    <w:p w14:paraId="3DEDE792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Pojmy a výkony, ktoré </w:t>
      </w:r>
      <w:proofErr w:type="spellStart"/>
      <w:r w:rsidRPr="00234BFC">
        <w:rPr>
          <w:sz w:val="22"/>
          <w:szCs w:val="24"/>
          <w:lang w:val="sk-SK"/>
        </w:rPr>
        <w:t>iŠVP</w:t>
      </w:r>
      <w:proofErr w:type="spellEnd"/>
      <w:r w:rsidRPr="00234BFC">
        <w:rPr>
          <w:sz w:val="22"/>
          <w:szCs w:val="24"/>
          <w:lang w:val="sk-SK"/>
        </w:rPr>
        <w:t xml:space="preserve"> zavádza v príslušnom ročníku, sa považujú za nové učivo. Ostatné zaradené javy slúžia podľa potreby na opakovanie, upevňovanie, aplikáciu v texte alebo školskú konkretizáciu a nerozširujú povinný obsah štátneho štandardu.</w:t>
      </w:r>
    </w:p>
    <w:p w14:paraId="6AD9A7C0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2. CIELE PREDMETU</w:t>
      </w:r>
    </w:p>
    <w:p w14:paraId="6FF237E1" w14:textId="77777777" w:rsidR="00CA06C8" w:rsidRPr="00234BFC" w:rsidRDefault="00CA06C8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Všeobecné ciele vyučovacieho predmetu nemecký jazyk vychádzajú z modelu všeobecných kompetencií a komunikačných jazykových kompetencií, ako ich uvádza Spoločný európsky referenčný rámec pre jazyky (ŠPÚ, 2013). Pri formulácii cieľov vyučovacieho predmetu sa zdôrazňuje činnostne zameraný prístup - na splnenie komunikačných úloh sa žiaci musia zapájať do komunikačných činností a ovládať komunikačné stratégie.</w:t>
      </w:r>
    </w:p>
    <w:p w14:paraId="3131A0E2" w14:textId="77777777" w:rsidR="00CA06C8" w:rsidRPr="00D31496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Cieľom vyučovacieho predmetu nemecký jazyk je umožniť žiakom: </w:t>
      </w:r>
    </w:p>
    <w:p w14:paraId="0E2AA190" w14:textId="77777777" w:rsidR="00CA06C8" w:rsidRPr="00D31496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sym w:font="Symbol" w:char="F0B7"/>
      </w:r>
      <w:r w:rsidRPr="00D31496">
        <w:rPr>
          <w:sz w:val="22"/>
          <w:szCs w:val="28"/>
          <w:lang w:val="sk-SK"/>
        </w:rPr>
        <w:t xml:space="preserve"> efektívne používať všeobecné kompetencie, ktoré nie sú charakteristické pre jazyk, ale sú nevyhnutné pre rôzne činnosti, vrátane jazykových činností, </w:t>
      </w:r>
    </w:p>
    <w:p w14:paraId="434AB8E5" w14:textId="77777777" w:rsidR="00CA06C8" w:rsidRPr="00D31496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sym w:font="Symbol" w:char="F0B7"/>
      </w:r>
      <w:r w:rsidRPr="00D31496">
        <w:rPr>
          <w:sz w:val="22"/>
          <w:szCs w:val="28"/>
          <w:lang w:val="sk-SK"/>
        </w:rPr>
        <w:t xml:space="preserve"> využívať komunikačné jazykové kompetencie tak, aby sa komunikačný zámer realizoval vymedzeným spôsobom, </w:t>
      </w:r>
    </w:p>
    <w:p w14:paraId="02D95018" w14:textId="7ABCD651" w:rsidR="00E0417E" w:rsidRPr="00D31496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lastRenderedPageBreak/>
        <w:sym w:font="Symbol" w:char="F0B7"/>
      </w:r>
      <w:r w:rsidRPr="00D31496">
        <w:rPr>
          <w:sz w:val="22"/>
          <w:szCs w:val="28"/>
          <w:lang w:val="sk-SK"/>
        </w:rPr>
        <w:t xml:space="preserve"> v receptívnych jazykových činnostiach a stratégiách (počúvanie s porozumením, čítanie s porozumením) spracovať hovorený alebo napísaný text ako poslucháč alebo čitateľ,</w:t>
      </w:r>
    </w:p>
    <w:p w14:paraId="11155725" w14:textId="77777777" w:rsidR="00CA06C8" w:rsidRPr="00234BFC" w:rsidRDefault="00CA06C8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sym w:font="Symbol" w:char="F0B7"/>
      </w:r>
      <w:r w:rsidRPr="00234BFC">
        <w:rPr>
          <w:sz w:val="22"/>
          <w:szCs w:val="24"/>
          <w:lang w:val="sk-SK"/>
        </w:rPr>
        <w:t xml:space="preserve"> v produktívnych a interaktívnych jazykových činnostiach a stratégiách (ústny prejav, písomný prejav) vytvoriť ústny alebo písomný text, </w:t>
      </w:r>
    </w:p>
    <w:p w14:paraId="401B5DDA" w14:textId="7CA2EAC4" w:rsidR="00CA06C8" w:rsidRPr="00234BFC" w:rsidRDefault="00CA06C8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sym w:font="Symbol" w:char="F0B7"/>
      </w:r>
      <w:r w:rsidRPr="00234BFC">
        <w:rPr>
          <w:sz w:val="22"/>
          <w:szCs w:val="24"/>
          <w:lang w:val="sk-SK"/>
        </w:rPr>
        <w:t xml:space="preserve"> používať hovorené a písané texty v komunikačných situáciách na konkrétne funkčné ciele.</w:t>
      </w:r>
    </w:p>
    <w:p w14:paraId="65E251DA" w14:textId="77777777" w:rsidR="00E0417E" w:rsidRPr="008F65A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8F65AC">
        <w:rPr>
          <w:b/>
          <w:color w:val="000000"/>
          <w:sz w:val="22"/>
          <w:szCs w:val="24"/>
          <w:lang w:val="sk-SK"/>
        </w:rPr>
        <w:t>Komunikačné jazykové kompetencie</w:t>
      </w:r>
    </w:p>
    <w:p w14:paraId="1ECAB7C6" w14:textId="5D55F8FA" w:rsidR="001118A1" w:rsidRPr="00D31496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sym w:font="Symbol" w:char="F0B7"/>
      </w:r>
      <w:r w:rsidRPr="00D31496">
        <w:rPr>
          <w:sz w:val="22"/>
          <w:szCs w:val="28"/>
          <w:lang w:val="sk-SK"/>
        </w:rPr>
        <w:t xml:space="preserve"> Čítanie s porozumením – rozumieť krátkym, jednoduchým textom, vyhľadať známe mená, slová a základné frázy, riadiť sa jednoduchými orientačnými pokynmi</w:t>
      </w:r>
      <w:r w:rsidR="008F65AC" w:rsidRPr="00D31496">
        <w:rPr>
          <w:sz w:val="22"/>
          <w:szCs w:val="28"/>
          <w:lang w:val="sk-SK"/>
        </w:rPr>
        <w:t xml:space="preserve"> a pochopiť podstatné informácie z textu</w:t>
      </w:r>
      <w:r w:rsidRPr="00D31496">
        <w:rPr>
          <w:sz w:val="22"/>
          <w:szCs w:val="28"/>
          <w:lang w:val="sk-SK"/>
        </w:rPr>
        <w:t xml:space="preserve">. </w:t>
      </w:r>
    </w:p>
    <w:p w14:paraId="61F8EC3D" w14:textId="26EDEC2B" w:rsidR="001118A1" w:rsidRPr="00D31496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sym w:font="Symbol" w:char="F0B7"/>
      </w:r>
      <w:r w:rsidRPr="00D31496">
        <w:rPr>
          <w:sz w:val="22"/>
          <w:szCs w:val="28"/>
          <w:lang w:val="sk-SK"/>
        </w:rPr>
        <w:t xml:space="preserve"> Písanie – napísať krátk</w:t>
      </w:r>
      <w:r w:rsidR="008F65AC" w:rsidRPr="00D31496">
        <w:rPr>
          <w:sz w:val="22"/>
          <w:szCs w:val="28"/>
          <w:lang w:val="sk-SK"/>
        </w:rPr>
        <w:t>y súvislý text na známe témy</w:t>
      </w:r>
      <w:r w:rsidRPr="00D31496">
        <w:rPr>
          <w:sz w:val="22"/>
          <w:szCs w:val="28"/>
          <w:lang w:val="sk-SK"/>
        </w:rPr>
        <w:t xml:space="preserve">. </w:t>
      </w:r>
    </w:p>
    <w:p w14:paraId="258BBAAD" w14:textId="3F868E46" w:rsidR="001118A1" w:rsidRPr="00D31496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sym w:font="Symbol" w:char="F0B7"/>
      </w:r>
      <w:r w:rsidRPr="00D31496">
        <w:rPr>
          <w:sz w:val="22"/>
          <w:szCs w:val="28"/>
          <w:lang w:val="sk-SK"/>
        </w:rPr>
        <w:t xml:space="preserve"> Hovorenie a počúvanie – sledovať pomalú a zreteľnú reč, dohovoriť sa jednoduchým spôsobom v bežných denných situáciách, predstaviť seba a iných, klásť základné otázky a odpovedať na </w:t>
      </w:r>
      <w:proofErr w:type="spellStart"/>
      <w:r w:rsidRPr="00D31496">
        <w:rPr>
          <w:sz w:val="22"/>
          <w:szCs w:val="28"/>
          <w:lang w:val="sk-SK"/>
        </w:rPr>
        <w:t>ne</w:t>
      </w:r>
      <w:proofErr w:type="spellEnd"/>
      <w:r w:rsidRPr="00D31496">
        <w:rPr>
          <w:sz w:val="22"/>
          <w:szCs w:val="28"/>
          <w:lang w:val="sk-SK"/>
        </w:rPr>
        <w:t>.</w:t>
      </w:r>
    </w:p>
    <w:p w14:paraId="5C369507" w14:textId="77777777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KĽÚČOVÉ KOMPETENCIE A PREPOJENIE SO ŠKVP</w:t>
      </w:r>
    </w:p>
    <w:p w14:paraId="35002475" w14:textId="02BEB642" w:rsidR="0069107B" w:rsidRPr="00234BFC" w:rsidRDefault="0097320A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 súlade so vzdelávacím štandardom </w:t>
      </w:r>
      <w:r w:rsidR="00DF30AE" w:rsidRPr="00234BFC">
        <w:rPr>
          <w:sz w:val="22"/>
          <w:szCs w:val="24"/>
          <w:lang w:val="sk-SK"/>
        </w:rPr>
        <w:t>NEJ</w:t>
      </w:r>
      <w:r w:rsidRPr="00234BFC">
        <w:rPr>
          <w:sz w:val="22"/>
          <w:szCs w:val="24"/>
          <w:lang w:val="sk-SK"/>
        </w:rPr>
        <w:t xml:space="preserve"> a profilom absolventa školy predmet systematicky rozvíja tieto </w:t>
      </w:r>
      <w:proofErr w:type="spellStart"/>
      <w:r w:rsidRPr="00234BFC">
        <w:rPr>
          <w:sz w:val="22"/>
          <w:szCs w:val="24"/>
          <w:lang w:val="sk-SK"/>
        </w:rPr>
        <w:t>nadpredmetové</w:t>
      </w:r>
      <w:proofErr w:type="spellEnd"/>
      <w:r w:rsidRPr="00234BFC">
        <w:rPr>
          <w:sz w:val="22"/>
          <w:szCs w:val="24"/>
          <w:lang w:val="sk-SK"/>
        </w:rPr>
        <w:t xml:space="preserve"> kompetencie:</w:t>
      </w:r>
    </w:p>
    <w:p w14:paraId="61835A18" w14:textId="4F56EC4F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Poznávacie (kognitívne) – </w:t>
      </w:r>
      <w:r w:rsidR="001118A1" w:rsidRPr="00D31496">
        <w:rPr>
          <w:sz w:val="22"/>
          <w:szCs w:val="28"/>
          <w:lang w:val="sk-SK"/>
        </w:rPr>
        <w:t>používať kognitívne operácie pri osvojovaní si cudzieho jazyka, kriticky a tvorivo myslieť, využívať stratégie učenia sa.</w:t>
      </w:r>
    </w:p>
    <w:p w14:paraId="07243066" w14:textId="19BAF67B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Komunikačné – </w:t>
      </w:r>
      <w:r w:rsidR="001118A1" w:rsidRPr="00D31496">
        <w:rPr>
          <w:sz w:val="22"/>
          <w:szCs w:val="28"/>
          <w:lang w:val="sk-SK"/>
        </w:rPr>
        <w:t>nadviazať kontakt v súlade s komunikačnou situáciou, vyjadriť názor, vôľu, pocity a záľuby v nemeckom jazyku.</w:t>
      </w:r>
    </w:p>
    <w:p w14:paraId="12617F31" w14:textId="78E740AD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Interpersonálne (sociálne) – </w:t>
      </w:r>
      <w:r w:rsidR="001118A1" w:rsidRPr="00D31496">
        <w:rPr>
          <w:sz w:val="22"/>
          <w:szCs w:val="28"/>
          <w:lang w:val="sk-SK"/>
        </w:rPr>
        <w:t xml:space="preserve">spolupracovať v pároch a skupinách, akceptovať kultúrnu rozmanitosť, tolerovať odlišnosti a komunikovať s úctou. </w:t>
      </w:r>
    </w:p>
    <w:p w14:paraId="41592EE0" w14:textId="0100EC9E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proofErr w:type="spellStart"/>
      <w:r w:rsidRPr="00D31496">
        <w:rPr>
          <w:sz w:val="22"/>
          <w:szCs w:val="28"/>
          <w:lang w:val="sk-SK"/>
        </w:rPr>
        <w:t>Intrapersonálne</w:t>
      </w:r>
      <w:proofErr w:type="spellEnd"/>
      <w:r w:rsidRPr="00D31496">
        <w:rPr>
          <w:sz w:val="22"/>
          <w:szCs w:val="28"/>
          <w:lang w:val="sk-SK"/>
        </w:rPr>
        <w:t xml:space="preserve"> (osobnostné) – </w:t>
      </w:r>
      <w:r w:rsidR="001118A1" w:rsidRPr="00D31496">
        <w:rPr>
          <w:sz w:val="22"/>
          <w:szCs w:val="28"/>
          <w:lang w:val="sk-SK"/>
        </w:rPr>
        <w:t xml:space="preserve">budovať sebavedomie pri komunikácii v cudzom jazyku, reflektovať vlastný pokrok a prijímať spätnú väzbu. </w:t>
      </w:r>
    </w:p>
    <w:p w14:paraId="15682A6F" w14:textId="4CC3BE84" w:rsidR="0069107B" w:rsidRPr="00D31496" w:rsidRDefault="0097320A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Digitálna a informačná gramotnosť</w:t>
      </w:r>
      <w:r w:rsidR="001118A1" w:rsidRPr="00D31496">
        <w:rPr>
          <w:sz w:val="22"/>
          <w:szCs w:val="28"/>
          <w:lang w:val="sk-SK"/>
        </w:rPr>
        <w:t xml:space="preserve"> – </w:t>
      </w:r>
      <w:r w:rsidRPr="00D31496">
        <w:rPr>
          <w:sz w:val="22"/>
          <w:szCs w:val="28"/>
          <w:lang w:val="sk-SK"/>
        </w:rPr>
        <w:t xml:space="preserve"> </w:t>
      </w:r>
      <w:r w:rsidR="001118A1" w:rsidRPr="00D31496">
        <w:rPr>
          <w:sz w:val="22"/>
          <w:szCs w:val="28"/>
          <w:lang w:val="sk-SK"/>
        </w:rPr>
        <w:t>využívať digitálne nástroje (napr</w:t>
      </w:r>
      <w:r w:rsidR="00DF30AE" w:rsidRPr="00D31496">
        <w:rPr>
          <w:sz w:val="22"/>
          <w:szCs w:val="28"/>
          <w:lang w:val="sk-SK"/>
        </w:rPr>
        <w:t xml:space="preserve">. </w:t>
      </w:r>
      <w:r w:rsidR="001118A1" w:rsidRPr="00D31496">
        <w:rPr>
          <w:sz w:val="22"/>
          <w:szCs w:val="28"/>
          <w:lang w:val="sk-SK"/>
        </w:rPr>
        <w:t>výučbové aplikácie, digitálne slovníky) pri učení sa nemeckého jazyka.</w:t>
      </w:r>
    </w:p>
    <w:p w14:paraId="58309CBE" w14:textId="1FEF43CE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Čitateľská gramotnosť a kritické myslenie – </w:t>
      </w:r>
      <w:r w:rsidR="001118A1" w:rsidRPr="00D31496">
        <w:rPr>
          <w:sz w:val="22"/>
          <w:szCs w:val="28"/>
          <w:lang w:val="sk-SK"/>
        </w:rPr>
        <w:t>porozumieť kratším autentickým textom</w:t>
      </w:r>
      <w:r w:rsidR="00234BFC" w:rsidRPr="00D31496">
        <w:rPr>
          <w:sz w:val="22"/>
          <w:szCs w:val="28"/>
          <w:lang w:val="sk-SK"/>
        </w:rPr>
        <w:t xml:space="preserve"> </w:t>
      </w:r>
      <w:r w:rsidR="001118A1" w:rsidRPr="00D31496">
        <w:rPr>
          <w:sz w:val="22"/>
          <w:szCs w:val="28"/>
          <w:lang w:val="sk-SK"/>
        </w:rPr>
        <w:t>v nemeckom jazyku.</w:t>
      </w:r>
    </w:p>
    <w:p w14:paraId="5BFA1C9C" w14:textId="39B1FF77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Kultúrne a občianske kompetencie – </w:t>
      </w:r>
      <w:r w:rsidR="001118A1" w:rsidRPr="00D31496">
        <w:rPr>
          <w:sz w:val="22"/>
          <w:szCs w:val="28"/>
          <w:lang w:val="sk-SK"/>
        </w:rPr>
        <w:t xml:space="preserve">poznávať reálie, tradície a životný štýl v nemecky hovoriacich krajinách (Nemecko, Rakúsko, Švajčiarsko) a porovnávať ich s vlastnou kultúrou. </w:t>
      </w:r>
    </w:p>
    <w:p w14:paraId="2528629E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3. TEMATICKÉ CELKY, OBSAHOVÝ ŠTANDARD, VÝKONOVÝ ŠTANDARD</w:t>
      </w:r>
    </w:p>
    <w:p w14:paraId="4C1139C9" w14:textId="330B7675" w:rsidR="001118A1" w:rsidRPr="00234BFC" w:rsidRDefault="001118A1">
      <w:pPr>
        <w:keepNext/>
        <w:spacing w:before="100" w:after="40" w:line="252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(2 hod./týždeň, 66/rok)</w:t>
      </w:r>
    </w:p>
    <w:p w14:paraId="7AAB3E69" w14:textId="672D332D" w:rsidR="00E0417E" w:rsidRPr="00234BF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Tematické celky podľa TVVP</w:t>
      </w:r>
    </w:p>
    <w:p w14:paraId="137CBD54" w14:textId="06903ED1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bCs/>
          <w:sz w:val="22"/>
          <w:szCs w:val="24"/>
          <w:lang w:val="sk-SK"/>
        </w:rPr>
        <w:t xml:space="preserve">1. </w:t>
      </w:r>
      <w:r w:rsidR="007E07D7">
        <w:rPr>
          <w:b/>
          <w:bCs/>
          <w:sz w:val="22"/>
          <w:szCs w:val="24"/>
          <w:lang w:val="sk-SK"/>
        </w:rPr>
        <w:t xml:space="preserve">Modul 3: So </w:t>
      </w:r>
      <w:proofErr w:type="spellStart"/>
      <w:r w:rsidR="007E07D7">
        <w:rPr>
          <w:b/>
          <w:bCs/>
          <w:sz w:val="22"/>
          <w:szCs w:val="24"/>
          <w:lang w:val="sk-SK"/>
        </w:rPr>
        <w:t>leben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wir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! – 3. lekcia: </w:t>
      </w:r>
      <w:proofErr w:type="spellStart"/>
      <w:r w:rsidR="007E07D7">
        <w:rPr>
          <w:b/>
          <w:bCs/>
          <w:sz w:val="22"/>
          <w:szCs w:val="24"/>
          <w:lang w:val="sk-SK"/>
        </w:rPr>
        <w:t>Was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machst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du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gern</w:t>
      </w:r>
      <w:proofErr w:type="spellEnd"/>
      <w:r w:rsidR="007E07D7">
        <w:rPr>
          <w:b/>
          <w:bCs/>
          <w:sz w:val="22"/>
          <w:szCs w:val="24"/>
          <w:lang w:val="sk-SK"/>
        </w:rPr>
        <w:t>?</w:t>
      </w:r>
      <w:r w:rsidRPr="00234BFC">
        <w:rPr>
          <w:b/>
          <w:sz w:val="22"/>
          <w:szCs w:val="24"/>
          <w:lang w:val="sk-SK"/>
        </w:rPr>
        <w:t xml:space="preserve"> – </w:t>
      </w:r>
      <w:r w:rsidR="007E07D7">
        <w:rPr>
          <w:b/>
          <w:sz w:val="22"/>
          <w:szCs w:val="24"/>
          <w:lang w:val="sk-SK"/>
        </w:rPr>
        <w:t>18</w:t>
      </w:r>
      <w:r w:rsidRPr="00234BFC">
        <w:rPr>
          <w:b/>
          <w:sz w:val="22"/>
          <w:szCs w:val="24"/>
          <w:lang w:val="sk-SK"/>
        </w:rPr>
        <w:t xml:space="preserve"> hodín </w:t>
      </w:r>
    </w:p>
    <w:p w14:paraId="33780640" w14:textId="3B9CF834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2. </w:t>
      </w:r>
      <w:r w:rsidRPr="00234BFC">
        <w:rPr>
          <w:b/>
          <w:bCs/>
          <w:sz w:val="22"/>
          <w:szCs w:val="24"/>
          <w:lang w:val="sk-SK"/>
        </w:rPr>
        <w:t xml:space="preserve">Modul </w:t>
      </w:r>
      <w:r w:rsidR="007E07D7">
        <w:rPr>
          <w:b/>
          <w:bCs/>
          <w:sz w:val="22"/>
          <w:szCs w:val="24"/>
          <w:lang w:val="sk-SK"/>
        </w:rPr>
        <w:t>4</w:t>
      </w:r>
      <w:r w:rsidRPr="00234BFC">
        <w:rPr>
          <w:b/>
          <w:bCs/>
          <w:sz w:val="22"/>
          <w:szCs w:val="24"/>
          <w:lang w:val="sk-SK"/>
        </w:rPr>
        <w:t xml:space="preserve">: </w:t>
      </w:r>
      <w:proofErr w:type="spellStart"/>
      <w:r w:rsidR="007E07D7">
        <w:rPr>
          <w:b/>
          <w:bCs/>
          <w:sz w:val="22"/>
          <w:szCs w:val="24"/>
          <w:lang w:val="sk-SK"/>
        </w:rPr>
        <w:t>Ein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ganz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normaler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Schultag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– 1. lekcia: </w:t>
      </w:r>
      <w:proofErr w:type="spellStart"/>
      <w:r w:rsidR="007E07D7">
        <w:rPr>
          <w:b/>
          <w:bCs/>
          <w:sz w:val="22"/>
          <w:szCs w:val="24"/>
          <w:lang w:val="sk-SK"/>
        </w:rPr>
        <w:t>Mein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Tagesablaug</w:t>
      </w:r>
      <w:proofErr w:type="spellEnd"/>
      <w:r w:rsidRPr="00234BFC">
        <w:rPr>
          <w:b/>
          <w:sz w:val="22"/>
          <w:szCs w:val="24"/>
          <w:lang w:val="sk-SK"/>
        </w:rPr>
        <w:t xml:space="preserve"> – 1</w:t>
      </w:r>
      <w:r w:rsidR="007E07D7">
        <w:rPr>
          <w:b/>
          <w:sz w:val="22"/>
          <w:szCs w:val="24"/>
          <w:lang w:val="sk-SK"/>
        </w:rPr>
        <w:t>8</w:t>
      </w:r>
      <w:r w:rsidRPr="00234BFC">
        <w:rPr>
          <w:b/>
          <w:sz w:val="22"/>
          <w:szCs w:val="24"/>
          <w:lang w:val="sk-SK"/>
        </w:rPr>
        <w:t xml:space="preserve"> hodín </w:t>
      </w:r>
    </w:p>
    <w:p w14:paraId="1E948AB6" w14:textId="3C3A3964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3. </w:t>
      </w:r>
      <w:r w:rsidRPr="00234BFC">
        <w:rPr>
          <w:b/>
          <w:bCs/>
          <w:sz w:val="22"/>
          <w:szCs w:val="24"/>
          <w:lang w:val="sk-SK"/>
        </w:rPr>
        <w:t xml:space="preserve">Modul </w:t>
      </w:r>
      <w:r w:rsidR="007E07D7">
        <w:rPr>
          <w:b/>
          <w:bCs/>
          <w:sz w:val="22"/>
          <w:szCs w:val="24"/>
          <w:lang w:val="sk-SK"/>
        </w:rPr>
        <w:t>4</w:t>
      </w:r>
      <w:r w:rsidRPr="00234BFC">
        <w:rPr>
          <w:b/>
          <w:bCs/>
          <w:sz w:val="22"/>
          <w:szCs w:val="24"/>
          <w:lang w:val="sk-SK"/>
        </w:rPr>
        <w:t xml:space="preserve">: </w:t>
      </w:r>
      <w:proofErr w:type="spellStart"/>
      <w:r w:rsidR="007E07D7">
        <w:rPr>
          <w:b/>
          <w:bCs/>
          <w:sz w:val="22"/>
          <w:szCs w:val="24"/>
          <w:lang w:val="sk-SK"/>
        </w:rPr>
        <w:t>Ein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ganz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normaler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Schultag</w:t>
      </w:r>
      <w:proofErr w:type="spellEnd"/>
      <w:r w:rsidR="007E07D7" w:rsidRPr="00234BFC">
        <w:rPr>
          <w:b/>
          <w:bCs/>
          <w:sz w:val="22"/>
          <w:szCs w:val="24"/>
          <w:lang w:val="sk-SK"/>
        </w:rPr>
        <w:t xml:space="preserve"> </w:t>
      </w:r>
      <w:r w:rsidRPr="00234BFC">
        <w:rPr>
          <w:b/>
          <w:bCs/>
          <w:sz w:val="22"/>
          <w:szCs w:val="24"/>
          <w:lang w:val="sk-SK"/>
        </w:rPr>
        <w:t xml:space="preserve">– 2. lekcia: </w:t>
      </w:r>
      <w:proofErr w:type="spellStart"/>
      <w:r w:rsidR="007E07D7">
        <w:rPr>
          <w:b/>
          <w:bCs/>
          <w:sz w:val="22"/>
          <w:szCs w:val="24"/>
          <w:lang w:val="sk-SK"/>
        </w:rPr>
        <w:t>Meine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Schulsachen</w:t>
      </w:r>
      <w:proofErr w:type="spellEnd"/>
      <w:r w:rsidRPr="00234BFC">
        <w:rPr>
          <w:b/>
          <w:sz w:val="22"/>
          <w:szCs w:val="24"/>
          <w:lang w:val="sk-SK"/>
        </w:rPr>
        <w:t xml:space="preserve"> – 1</w:t>
      </w:r>
      <w:r w:rsidR="007E07D7">
        <w:rPr>
          <w:b/>
          <w:sz w:val="22"/>
          <w:szCs w:val="24"/>
          <w:lang w:val="sk-SK"/>
        </w:rPr>
        <w:t>5</w:t>
      </w:r>
      <w:r w:rsidRPr="00234BFC">
        <w:rPr>
          <w:b/>
          <w:sz w:val="22"/>
          <w:szCs w:val="24"/>
          <w:lang w:val="sk-SK"/>
        </w:rPr>
        <w:t xml:space="preserve"> hodín </w:t>
      </w:r>
    </w:p>
    <w:p w14:paraId="439A2A34" w14:textId="15EEA7BD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4. </w:t>
      </w:r>
      <w:r w:rsidRPr="00234BFC">
        <w:rPr>
          <w:b/>
          <w:bCs/>
          <w:sz w:val="22"/>
          <w:szCs w:val="24"/>
          <w:lang w:val="sk-SK"/>
        </w:rPr>
        <w:t xml:space="preserve">Modul </w:t>
      </w:r>
      <w:r w:rsidR="007E07D7">
        <w:rPr>
          <w:b/>
          <w:bCs/>
          <w:sz w:val="22"/>
          <w:szCs w:val="24"/>
          <w:lang w:val="sk-SK"/>
        </w:rPr>
        <w:t>4</w:t>
      </w:r>
      <w:r w:rsidRPr="00234BFC">
        <w:rPr>
          <w:b/>
          <w:bCs/>
          <w:sz w:val="22"/>
          <w:szCs w:val="24"/>
          <w:lang w:val="sk-SK"/>
        </w:rPr>
        <w:t xml:space="preserve">: </w:t>
      </w:r>
      <w:proofErr w:type="spellStart"/>
      <w:r w:rsidR="007E07D7">
        <w:rPr>
          <w:b/>
          <w:bCs/>
          <w:sz w:val="22"/>
          <w:szCs w:val="24"/>
          <w:lang w:val="sk-SK"/>
        </w:rPr>
        <w:t>Ein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ganz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normaler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Schultag</w:t>
      </w:r>
      <w:proofErr w:type="spellEnd"/>
      <w:r w:rsidR="007E07D7" w:rsidRPr="00234BFC">
        <w:rPr>
          <w:b/>
          <w:bCs/>
          <w:sz w:val="22"/>
          <w:szCs w:val="24"/>
          <w:lang w:val="sk-SK"/>
        </w:rPr>
        <w:t xml:space="preserve"> </w:t>
      </w:r>
      <w:r w:rsidRPr="00234BFC">
        <w:rPr>
          <w:b/>
          <w:bCs/>
          <w:sz w:val="22"/>
          <w:szCs w:val="24"/>
          <w:lang w:val="sk-SK"/>
        </w:rPr>
        <w:t xml:space="preserve">– 3. lekcia: </w:t>
      </w:r>
      <w:proofErr w:type="spellStart"/>
      <w:r w:rsidR="007E07D7">
        <w:rPr>
          <w:b/>
          <w:bCs/>
          <w:sz w:val="22"/>
          <w:szCs w:val="24"/>
          <w:lang w:val="sk-SK"/>
        </w:rPr>
        <w:t>Mein</w:t>
      </w:r>
      <w:proofErr w:type="spellEnd"/>
      <w:r w:rsidR="007E07D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7E07D7">
        <w:rPr>
          <w:b/>
          <w:bCs/>
          <w:sz w:val="22"/>
          <w:szCs w:val="24"/>
          <w:lang w:val="sk-SK"/>
        </w:rPr>
        <w:t>Pausenbrot</w:t>
      </w:r>
      <w:proofErr w:type="spellEnd"/>
      <w:r w:rsidRPr="00234BFC">
        <w:rPr>
          <w:b/>
          <w:sz w:val="22"/>
          <w:szCs w:val="24"/>
          <w:lang w:val="sk-SK"/>
        </w:rPr>
        <w:t xml:space="preserve"> – 1</w:t>
      </w:r>
      <w:r w:rsidR="007E07D7">
        <w:rPr>
          <w:b/>
          <w:sz w:val="22"/>
          <w:szCs w:val="24"/>
          <w:lang w:val="sk-SK"/>
        </w:rPr>
        <w:t>5</w:t>
      </w:r>
      <w:r w:rsidRPr="00234BFC">
        <w:rPr>
          <w:b/>
          <w:sz w:val="22"/>
          <w:szCs w:val="24"/>
          <w:lang w:val="sk-SK"/>
        </w:rPr>
        <w:t xml:space="preserve"> hodín </w:t>
      </w:r>
    </w:p>
    <w:p w14:paraId="0C51EEAD" w14:textId="55101034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i/>
          <w:iCs/>
          <w:sz w:val="22"/>
          <w:szCs w:val="24"/>
          <w:lang w:val="sk-SK"/>
        </w:rPr>
        <w:t>Spolu: 66 hodín</w:t>
      </w:r>
    </w:p>
    <w:p w14:paraId="7BF1A1EA" w14:textId="77777777" w:rsidR="0069107B" w:rsidRPr="00234BFC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Poznámka k realizácii vzdelávacieho štandardu</w:t>
      </w:r>
    </w:p>
    <w:p w14:paraId="7FDD9B65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Časová dotácia sa využíva na splnenie výkonového a obsahového štandardu, primerané opakovanie a upevňovanie, prácu s textom, rozvoj kompetencií a diferenciáciu podľa potrieb žiakov.</w:t>
      </w:r>
    </w:p>
    <w:p w14:paraId="739F689A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Pri plánovaní konkrétnych hodín vyučujúci rozlišuje nové pojmy daného ročníka od opakovania a aplikačného kontextu; toto rozlíšenie sa premieta do TVVP a do náročnosti hodnotených výstupov.</w:t>
      </w:r>
    </w:p>
    <w:p w14:paraId="484B9EFA" w14:textId="3C30784D" w:rsidR="001118A1" w:rsidRPr="00234BFC" w:rsidRDefault="00985445" w:rsidP="00527012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1. </w:t>
      </w:r>
      <w:r w:rsidR="00527012">
        <w:rPr>
          <w:b/>
          <w:bCs/>
          <w:sz w:val="22"/>
          <w:szCs w:val="24"/>
          <w:lang w:val="sk-SK"/>
        </w:rPr>
        <w:t xml:space="preserve">Modul 3: So </w:t>
      </w:r>
      <w:proofErr w:type="spellStart"/>
      <w:r w:rsidR="00527012">
        <w:rPr>
          <w:b/>
          <w:bCs/>
          <w:sz w:val="22"/>
          <w:szCs w:val="24"/>
          <w:lang w:val="sk-SK"/>
        </w:rPr>
        <w:t>leben</w:t>
      </w:r>
      <w:proofErr w:type="spellEnd"/>
      <w:r w:rsidR="00527012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527012">
        <w:rPr>
          <w:b/>
          <w:bCs/>
          <w:sz w:val="22"/>
          <w:szCs w:val="24"/>
          <w:lang w:val="sk-SK"/>
        </w:rPr>
        <w:t>wir</w:t>
      </w:r>
      <w:proofErr w:type="spellEnd"/>
      <w:r w:rsidR="00527012">
        <w:rPr>
          <w:b/>
          <w:bCs/>
          <w:sz w:val="22"/>
          <w:szCs w:val="24"/>
          <w:lang w:val="sk-SK"/>
        </w:rPr>
        <w:t xml:space="preserve">! – 3. lekcia: </w:t>
      </w:r>
      <w:proofErr w:type="spellStart"/>
      <w:r w:rsidR="00527012">
        <w:rPr>
          <w:b/>
          <w:bCs/>
          <w:sz w:val="22"/>
          <w:szCs w:val="24"/>
          <w:lang w:val="sk-SK"/>
        </w:rPr>
        <w:t>Was</w:t>
      </w:r>
      <w:proofErr w:type="spellEnd"/>
      <w:r w:rsidR="00527012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527012">
        <w:rPr>
          <w:b/>
          <w:bCs/>
          <w:sz w:val="22"/>
          <w:szCs w:val="24"/>
          <w:lang w:val="sk-SK"/>
        </w:rPr>
        <w:t>machst</w:t>
      </w:r>
      <w:proofErr w:type="spellEnd"/>
      <w:r w:rsidR="00527012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527012">
        <w:rPr>
          <w:b/>
          <w:bCs/>
          <w:sz w:val="22"/>
          <w:szCs w:val="24"/>
          <w:lang w:val="sk-SK"/>
        </w:rPr>
        <w:t>du</w:t>
      </w:r>
      <w:proofErr w:type="spellEnd"/>
      <w:r w:rsidR="00527012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527012">
        <w:rPr>
          <w:b/>
          <w:bCs/>
          <w:sz w:val="22"/>
          <w:szCs w:val="24"/>
          <w:lang w:val="sk-SK"/>
        </w:rPr>
        <w:t>gern</w:t>
      </w:r>
      <w:proofErr w:type="spellEnd"/>
      <w:r w:rsidR="00527012">
        <w:rPr>
          <w:b/>
          <w:bCs/>
          <w:sz w:val="22"/>
          <w:szCs w:val="24"/>
          <w:lang w:val="sk-SK"/>
        </w:rPr>
        <w:t>?</w:t>
      </w:r>
      <w:r w:rsidR="00527012" w:rsidRPr="00234BFC">
        <w:rPr>
          <w:b/>
          <w:sz w:val="22"/>
          <w:szCs w:val="24"/>
          <w:lang w:val="sk-SK"/>
        </w:rPr>
        <w:t xml:space="preserve"> – </w:t>
      </w:r>
      <w:r w:rsidR="00527012">
        <w:rPr>
          <w:b/>
          <w:sz w:val="22"/>
          <w:szCs w:val="24"/>
          <w:lang w:val="sk-SK"/>
        </w:rPr>
        <w:t>18</w:t>
      </w:r>
      <w:r w:rsidR="00527012" w:rsidRPr="00234BFC">
        <w:rPr>
          <w:b/>
          <w:sz w:val="22"/>
          <w:szCs w:val="24"/>
          <w:lang w:val="sk-SK"/>
        </w:rPr>
        <w:t xml:space="preserve"> hodín </w:t>
      </w:r>
    </w:p>
    <w:p w14:paraId="5DDDA02D" w14:textId="70FA2ADF" w:rsidR="00E0417E" w:rsidRPr="00234BFC" w:rsidRDefault="00985445" w:rsidP="001118A1">
      <w:pPr>
        <w:keepNext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10BCEB2F" w14:textId="6BB9228A" w:rsidR="001118A1" w:rsidRPr="00D31496" w:rsidRDefault="00985445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27012" w:rsidRPr="00D31496">
        <w:rPr>
          <w:sz w:val="22"/>
          <w:szCs w:val="28"/>
          <w:lang w:val="sk-SK"/>
        </w:rPr>
        <w:t>Slovná zásoba: voľnočasové aktivity, záľuby, dni v týždni</w:t>
      </w:r>
      <w:r w:rsidR="001118A1" w:rsidRPr="00D31496">
        <w:rPr>
          <w:sz w:val="22"/>
          <w:szCs w:val="28"/>
          <w:lang w:val="sk-SK"/>
        </w:rPr>
        <w:t xml:space="preserve">. </w:t>
      </w:r>
    </w:p>
    <w:p w14:paraId="3A972292" w14:textId="70A15950" w:rsidR="001118A1" w:rsidRPr="00D31496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27012" w:rsidRPr="00D31496">
        <w:rPr>
          <w:sz w:val="22"/>
          <w:szCs w:val="28"/>
          <w:lang w:val="sk-SK"/>
        </w:rPr>
        <w:t xml:space="preserve">Spôsobové slovesá </w:t>
      </w:r>
      <w:proofErr w:type="spellStart"/>
      <w:r w:rsidR="00527012" w:rsidRPr="00D31496">
        <w:rPr>
          <w:i/>
          <w:iCs/>
          <w:sz w:val="22"/>
          <w:szCs w:val="28"/>
          <w:lang w:val="sk-SK"/>
        </w:rPr>
        <w:t>können</w:t>
      </w:r>
      <w:proofErr w:type="spellEnd"/>
      <w:r w:rsidR="00527012" w:rsidRPr="00D31496">
        <w:rPr>
          <w:sz w:val="22"/>
          <w:szCs w:val="28"/>
          <w:lang w:val="sk-SK"/>
        </w:rPr>
        <w:t xml:space="preserve"> a </w:t>
      </w:r>
      <w:proofErr w:type="spellStart"/>
      <w:r w:rsidR="00527012" w:rsidRPr="00D31496">
        <w:rPr>
          <w:i/>
          <w:iCs/>
          <w:sz w:val="22"/>
          <w:szCs w:val="28"/>
          <w:lang w:val="sk-SK"/>
        </w:rPr>
        <w:t>müssen</w:t>
      </w:r>
      <w:proofErr w:type="spellEnd"/>
      <w:r w:rsidR="001118A1" w:rsidRPr="00D31496">
        <w:rPr>
          <w:sz w:val="22"/>
          <w:szCs w:val="28"/>
          <w:lang w:val="sk-SK"/>
        </w:rPr>
        <w:t xml:space="preserve">. </w:t>
      </w:r>
    </w:p>
    <w:p w14:paraId="5316133B" w14:textId="753B2A25" w:rsidR="001118A1" w:rsidRPr="00D31496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27012" w:rsidRPr="00D31496">
        <w:rPr>
          <w:sz w:val="22"/>
          <w:szCs w:val="28"/>
          <w:lang w:val="sk-SK"/>
        </w:rPr>
        <w:t xml:space="preserve">Časové údaje s predložkou </w:t>
      </w:r>
      <w:proofErr w:type="spellStart"/>
      <w:r w:rsidR="00527012" w:rsidRPr="00D31496">
        <w:rPr>
          <w:i/>
          <w:iCs/>
          <w:sz w:val="22"/>
          <w:szCs w:val="28"/>
          <w:lang w:val="sk-SK"/>
        </w:rPr>
        <w:t>am</w:t>
      </w:r>
      <w:proofErr w:type="spellEnd"/>
      <w:r w:rsidR="00527012" w:rsidRPr="00D31496">
        <w:rPr>
          <w:sz w:val="22"/>
          <w:szCs w:val="28"/>
          <w:lang w:val="sk-SK"/>
        </w:rPr>
        <w:t>.</w:t>
      </w:r>
    </w:p>
    <w:p w14:paraId="10EC9042" w14:textId="1CC114B1" w:rsidR="001118A1" w:rsidRPr="00D31496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27012" w:rsidRPr="00D31496">
        <w:rPr>
          <w:sz w:val="22"/>
          <w:szCs w:val="28"/>
          <w:lang w:val="sk-SK"/>
        </w:rPr>
        <w:t>Nepriamy slovosled v oznamovacej vete.</w:t>
      </w:r>
      <w:r w:rsidR="001118A1" w:rsidRPr="00D31496">
        <w:rPr>
          <w:sz w:val="22"/>
          <w:szCs w:val="28"/>
          <w:lang w:val="sk-SK"/>
        </w:rPr>
        <w:t xml:space="preserve"> </w:t>
      </w:r>
    </w:p>
    <w:p w14:paraId="5E66F4F0" w14:textId="60E580D6" w:rsidR="001118A1" w:rsidRPr="00D31496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27012" w:rsidRPr="00D31496">
        <w:rPr>
          <w:sz w:val="22"/>
          <w:szCs w:val="28"/>
          <w:lang w:val="sk-SK"/>
        </w:rPr>
        <w:t xml:space="preserve">Časovanie nepravidelných slovies </w:t>
      </w:r>
      <w:proofErr w:type="spellStart"/>
      <w:r w:rsidR="00527012" w:rsidRPr="00D31496">
        <w:rPr>
          <w:i/>
          <w:iCs/>
          <w:sz w:val="22"/>
          <w:szCs w:val="28"/>
          <w:lang w:val="sk-SK"/>
        </w:rPr>
        <w:t>lesen</w:t>
      </w:r>
      <w:proofErr w:type="spellEnd"/>
      <w:r w:rsidR="00527012" w:rsidRPr="00D31496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527012" w:rsidRPr="00D31496">
        <w:rPr>
          <w:i/>
          <w:iCs/>
          <w:sz w:val="22"/>
          <w:szCs w:val="28"/>
          <w:lang w:val="sk-SK"/>
        </w:rPr>
        <w:t>fahren</w:t>
      </w:r>
      <w:proofErr w:type="spellEnd"/>
      <w:r w:rsidR="00527012" w:rsidRPr="00D31496">
        <w:rPr>
          <w:sz w:val="22"/>
          <w:szCs w:val="28"/>
          <w:lang w:val="sk-SK"/>
        </w:rPr>
        <w:t>.</w:t>
      </w:r>
    </w:p>
    <w:p w14:paraId="2ECF8789" w14:textId="4F2D8070" w:rsidR="001118A1" w:rsidRPr="00D31496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proofErr w:type="spellStart"/>
      <w:r w:rsidR="00DF2699" w:rsidRPr="00D31496">
        <w:rPr>
          <w:sz w:val="22"/>
          <w:szCs w:val="28"/>
          <w:lang w:val="sk-SK"/>
        </w:rPr>
        <w:t>Miniprojekt</w:t>
      </w:r>
      <w:proofErr w:type="spellEnd"/>
      <w:r w:rsidR="00DF2699" w:rsidRPr="00D31496">
        <w:rPr>
          <w:sz w:val="22"/>
          <w:szCs w:val="28"/>
          <w:lang w:val="sk-SK"/>
        </w:rPr>
        <w:t>: tvorba a prezentácia týždenného plánu.</w:t>
      </w:r>
      <w:r w:rsidR="001118A1" w:rsidRPr="00D31496">
        <w:rPr>
          <w:sz w:val="22"/>
          <w:szCs w:val="28"/>
          <w:lang w:val="sk-SK"/>
        </w:rPr>
        <w:t xml:space="preserve"> </w:t>
      </w:r>
    </w:p>
    <w:p w14:paraId="118D70CA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lastRenderedPageBreak/>
        <w:t>Výkonový štandard</w:t>
      </w:r>
    </w:p>
    <w:p w14:paraId="7A2CBB96" w14:textId="423028E9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hovoriť o dennom programe;</w:t>
      </w:r>
    </w:p>
    <w:p w14:paraId="60BD1259" w14:textId="44C578C9" w:rsidR="0082594F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opísať aktivity vo voľnom čase</w:t>
      </w:r>
      <w:r w:rsidR="0082594F" w:rsidRPr="00D31496">
        <w:rPr>
          <w:sz w:val="22"/>
          <w:szCs w:val="28"/>
          <w:lang w:val="sk-SK"/>
        </w:rPr>
        <w:t xml:space="preserve">; </w:t>
      </w:r>
    </w:p>
    <w:p w14:paraId="61676958" w14:textId="57413866" w:rsidR="00DF2699" w:rsidRPr="00D31496" w:rsidRDefault="00985445" w:rsidP="00DF2699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dohodnúť si schôdzku, termín a miesto stretnutia</w:t>
      </w:r>
      <w:r w:rsidR="0082594F" w:rsidRPr="00D31496">
        <w:rPr>
          <w:sz w:val="22"/>
          <w:szCs w:val="28"/>
          <w:lang w:val="sk-SK"/>
        </w:rPr>
        <w:t xml:space="preserve">; </w:t>
      </w:r>
    </w:p>
    <w:p w14:paraId="52D2BA96" w14:textId="5A85F80B" w:rsidR="00E0417E" w:rsidRPr="00D31496" w:rsidRDefault="00985445">
      <w:pPr>
        <w:spacing w:after="30" w:line="252" w:lineRule="auto"/>
        <w:ind w:left="312" w:hanging="142"/>
        <w:jc w:val="both"/>
        <w:rPr>
          <w:i/>
          <w:iCs/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 xml:space="preserve">vyjadriť svoje schopnosti a záľuby pomocou modálneho slovesa </w:t>
      </w:r>
      <w:proofErr w:type="spellStart"/>
      <w:r w:rsidR="00DF2699" w:rsidRPr="00D31496">
        <w:rPr>
          <w:i/>
          <w:iCs/>
          <w:sz w:val="22"/>
          <w:szCs w:val="28"/>
          <w:lang w:val="sk-SK"/>
        </w:rPr>
        <w:t>können</w:t>
      </w:r>
      <w:proofErr w:type="spellEnd"/>
      <w:r w:rsidR="00DF2699" w:rsidRPr="00D31496">
        <w:rPr>
          <w:i/>
          <w:iCs/>
          <w:sz w:val="22"/>
          <w:szCs w:val="28"/>
          <w:lang w:val="sk-SK"/>
        </w:rPr>
        <w:t>;</w:t>
      </w:r>
    </w:p>
    <w:p w14:paraId="60B8BF99" w14:textId="57888E73" w:rsidR="00DF2699" w:rsidRPr="00D31496" w:rsidRDefault="00DF2699" w:rsidP="00DF2699">
      <w:pPr>
        <w:spacing w:after="30" w:line="252" w:lineRule="auto"/>
        <w:ind w:left="312" w:hanging="142"/>
        <w:jc w:val="both"/>
        <w:rPr>
          <w:i/>
          <w:iCs/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vyjadriť povinnosti a nutnosť pomocou modálneho slovesa </w:t>
      </w:r>
      <w:proofErr w:type="spellStart"/>
      <w:r w:rsidRPr="00D31496">
        <w:rPr>
          <w:i/>
          <w:iCs/>
          <w:sz w:val="22"/>
          <w:szCs w:val="28"/>
          <w:lang w:val="sk-SK"/>
        </w:rPr>
        <w:t>müssen</w:t>
      </w:r>
      <w:proofErr w:type="spellEnd"/>
      <w:r w:rsidRPr="00D31496">
        <w:rPr>
          <w:i/>
          <w:iCs/>
          <w:sz w:val="22"/>
          <w:szCs w:val="28"/>
          <w:lang w:val="sk-SK"/>
        </w:rPr>
        <w:t>;</w:t>
      </w:r>
    </w:p>
    <w:p w14:paraId="6B5FC57F" w14:textId="6ACD226B" w:rsidR="00DF2699" w:rsidRPr="00D31496" w:rsidRDefault="00DF2699" w:rsidP="00DF2699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správne použiť časové predložky pri vyjadrení dní a času;</w:t>
      </w:r>
    </w:p>
    <w:p w14:paraId="6E5DEA2F" w14:textId="1A5F38C0" w:rsidR="00DF2699" w:rsidRPr="00D31496" w:rsidRDefault="00DF2699" w:rsidP="00DF2699">
      <w:pPr>
        <w:spacing w:after="30" w:line="252" w:lineRule="auto"/>
        <w:ind w:left="312" w:hanging="142"/>
        <w:jc w:val="both"/>
        <w:rPr>
          <w:i/>
          <w:iCs/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vytvoriť a ústne prezentovať projekt o svojom týždennom programe.</w:t>
      </w:r>
    </w:p>
    <w:p w14:paraId="095A4043" w14:textId="77777777" w:rsidR="00DF2699" w:rsidRDefault="00985445" w:rsidP="00DF2699">
      <w:pPr>
        <w:keepNext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2. </w:t>
      </w:r>
      <w:r w:rsidR="00DF2699" w:rsidRPr="00234BFC">
        <w:rPr>
          <w:b/>
          <w:bCs/>
          <w:sz w:val="22"/>
          <w:szCs w:val="24"/>
          <w:lang w:val="sk-SK"/>
        </w:rPr>
        <w:t xml:space="preserve">Modul </w:t>
      </w:r>
      <w:r w:rsidR="00DF2699">
        <w:rPr>
          <w:b/>
          <w:bCs/>
          <w:sz w:val="22"/>
          <w:szCs w:val="24"/>
          <w:lang w:val="sk-SK"/>
        </w:rPr>
        <w:t>4</w:t>
      </w:r>
      <w:r w:rsidR="00DF2699" w:rsidRPr="00234BFC">
        <w:rPr>
          <w:b/>
          <w:bCs/>
          <w:sz w:val="22"/>
          <w:szCs w:val="24"/>
          <w:lang w:val="sk-SK"/>
        </w:rPr>
        <w:t xml:space="preserve">: </w:t>
      </w:r>
      <w:proofErr w:type="spellStart"/>
      <w:r w:rsidR="00DF2699">
        <w:rPr>
          <w:b/>
          <w:bCs/>
          <w:sz w:val="22"/>
          <w:szCs w:val="24"/>
          <w:lang w:val="sk-SK"/>
        </w:rPr>
        <w:t>Ein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ganz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normaler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Schultag</w:t>
      </w:r>
      <w:proofErr w:type="spellEnd"/>
      <w:r w:rsidR="00DF2699" w:rsidRPr="00234BFC">
        <w:rPr>
          <w:b/>
          <w:bCs/>
          <w:sz w:val="22"/>
          <w:szCs w:val="24"/>
          <w:lang w:val="sk-SK"/>
        </w:rPr>
        <w:t xml:space="preserve"> – 1. lekcia: </w:t>
      </w:r>
      <w:proofErr w:type="spellStart"/>
      <w:r w:rsidR="00DF2699">
        <w:rPr>
          <w:b/>
          <w:bCs/>
          <w:sz w:val="22"/>
          <w:szCs w:val="24"/>
          <w:lang w:val="sk-SK"/>
        </w:rPr>
        <w:t>Mein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Tagesablaug</w:t>
      </w:r>
      <w:proofErr w:type="spellEnd"/>
      <w:r w:rsidR="00DF2699" w:rsidRPr="00234BFC">
        <w:rPr>
          <w:b/>
          <w:sz w:val="22"/>
          <w:szCs w:val="24"/>
          <w:lang w:val="sk-SK"/>
        </w:rPr>
        <w:t xml:space="preserve"> – 1</w:t>
      </w:r>
      <w:r w:rsidR="00DF2699">
        <w:rPr>
          <w:b/>
          <w:sz w:val="22"/>
          <w:szCs w:val="24"/>
          <w:lang w:val="sk-SK"/>
        </w:rPr>
        <w:t>8</w:t>
      </w:r>
      <w:r w:rsidR="00DF2699" w:rsidRPr="00234BFC">
        <w:rPr>
          <w:b/>
          <w:sz w:val="22"/>
          <w:szCs w:val="24"/>
          <w:lang w:val="sk-SK"/>
        </w:rPr>
        <w:t xml:space="preserve"> hodín </w:t>
      </w:r>
    </w:p>
    <w:p w14:paraId="1A1B2F4A" w14:textId="7FC0250C" w:rsidR="00E0417E" w:rsidRPr="00234BFC" w:rsidRDefault="00985445" w:rsidP="00DF2699">
      <w:pPr>
        <w:keepNext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7F2028EA" w14:textId="6860B4BC" w:rsidR="00DF2699" w:rsidRPr="00D31496" w:rsidRDefault="00985445" w:rsidP="00DF2699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4"/>
          <w:lang w:val="sk-SK"/>
        </w:rPr>
        <w:t>Slovná zásoba: denný režim, časové údaje.</w:t>
      </w:r>
    </w:p>
    <w:p w14:paraId="407C338B" w14:textId="7B7C195A" w:rsidR="00DF2699" w:rsidRPr="00D31496" w:rsidRDefault="00DF2699" w:rsidP="00DF2699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31496">
        <w:rPr>
          <w:sz w:val="22"/>
          <w:szCs w:val="28"/>
          <w:lang w:val="sk-SK"/>
        </w:rPr>
        <w:t xml:space="preserve">• Časové údaje s predložkami </w:t>
      </w:r>
      <w:r w:rsidRPr="00D31496">
        <w:rPr>
          <w:i/>
          <w:iCs/>
          <w:sz w:val="22"/>
          <w:szCs w:val="28"/>
          <w:lang w:val="sk-SK"/>
        </w:rPr>
        <w:t>um, von ... bis</w:t>
      </w:r>
      <w:r w:rsidRPr="00D31496">
        <w:rPr>
          <w:sz w:val="22"/>
          <w:szCs w:val="28"/>
          <w:lang w:val="sk-SK"/>
        </w:rPr>
        <w:t>.</w:t>
      </w:r>
    </w:p>
    <w:p w14:paraId="0FCEA068" w14:textId="1B91A4C1" w:rsidR="00DF2699" w:rsidRPr="00D31496" w:rsidRDefault="00DF2699" w:rsidP="00DF2699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Slovesá s odlučiteľnou predponou.</w:t>
      </w:r>
    </w:p>
    <w:p w14:paraId="7DDC4BA5" w14:textId="2C08CFE5" w:rsidR="00DF2699" w:rsidRPr="00D31496" w:rsidRDefault="00DF2699" w:rsidP="00DF2699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Opytovacie zámeno </w:t>
      </w:r>
      <w:proofErr w:type="spellStart"/>
      <w:r w:rsidRPr="00D31496">
        <w:rPr>
          <w:i/>
          <w:iCs/>
          <w:sz w:val="22"/>
          <w:szCs w:val="28"/>
          <w:lang w:val="sk-SK"/>
        </w:rPr>
        <w:t>wie</w:t>
      </w:r>
      <w:proofErr w:type="spellEnd"/>
      <w:r w:rsidRPr="00D31496">
        <w:rPr>
          <w:i/>
          <w:iCs/>
          <w:sz w:val="22"/>
          <w:szCs w:val="28"/>
          <w:lang w:val="sk-SK"/>
        </w:rPr>
        <w:t xml:space="preserve"> </w:t>
      </w:r>
      <w:proofErr w:type="spellStart"/>
      <w:r w:rsidRPr="00D31496">
        <w:rPr>
          <w:i/>
          <w:iCs/>
          <w:sz w:val="22"/>
          <w:szCs w:val="28"/>
          <w:lang w:val="sk-SK"/>
        </w:rPr>
        <w:t>oft</w:t>
      </w:r>
      <w:proofErr w:type="spellEnd"/>
      <w:r w:rsidRPr="00D31496">
        <w:rPr>
          <w:sz w:val="22"/>
          <w:szCs w:val="28"/>
          <w:lang w:val="sk-SK"/>
        </w:rPr>
        <w:t>?</w:t>
      </w:r>
    </w:p>
    <w:p w14:paraId="37497462" w14:textId="75DBDE77" w:rsidR="00DF2699" w:rsidRPr="00D31496" w:rsidRDefault="00DF2699" w:rsidP="00DF2699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Pr="00D31496">
        <w:rPr>
          <w:sz w:val="22"/>
          <w:szCs w:val="24"/>
          <w:lang w:val="sk-SK"/>
        </w:rPr>
        <w:t>Určovanie času na hodinách.</w:t>
      </w:r>
    </w:p>
    <w:p w14:paraId="074EE704" w14:textId="1933CE96" w:rsidR="00DF2699" w:rsidRPr="00D31496" w:rsidRDefault="00DF2699" w:rsidP="00DF2699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Mini-projekt</w:t>
      </w:r>
      <w:r w:rsidRPr="00D31496">
        <w:rPr>
          <w:b/>
          <w:bCs/>
          <w:sz w:val="22"/>
          <w:szCs w:val="28"/>
          <w:lang w:val="sk-SK"/>
        </w:rPr>
        <w:t>:</w:t>
      </w:r>
      <w:r w:rsidRPr="00D31496">
        <w:rPr>
          <w:sz w:val="22"/>
          <w:szCs w:val="28"/>
          <w:lang w:val="sk-SK"/>
        </w:rPr>
        <w:t xml:space="preserve"> </w:t>
      </w:r>
      <w:proofErr w:type="spellStart"/>
      <w:r w:rsidRPr="00D31496">
        <w:rPr>
          <w:i/>
          <w:iCs/>
          <w:sz w:val="22"/>
          <w:szCs w:val="28"/>
          <w:lang w:val="sk-SK"/>
        </w:rPr>
        <w:t>Mein</w:t>
      </w:r>
      <w:proofErr w:type="spellEnd"/>
      <w:r w:rsidRPr="00D31496">
        <w:rPr>
          <w:i/>
          <w:iCs/>
          <w:sz w:val="22"/>
          <w:szCs w:val="28"/>
          <w:lang w:val="sk-SK"/>
        </w:rPr>
        <w:t xml:space="preserve"> Tag</w:t>
      </w:r>
      <w:r w:rsidRPr="00D31496">
        <w:rPr>
          <w:sz w:val="22"/>
          <w:szCs w:val="28"/>
          <w:lang w:val="sk-SK"/>
        </w:rPr>
        <w:t xml:space="preserve"> (prezentácia svojho typického dňa). </w:t>
      </w:r>
    </w:p>
    <w:p w14:paraId="474E851F" w14:textId="14C6FA0F" w:rsidR="00E0417E" w:rsidRDefault="00985445" w:rsidP="0082594F">
      <w:pPr>
        <w:spacing w:after="30" w:line="252" w:lineRule="auto"/>
        <w:ind w:left="312" w:hanging="142"/>
        <w:jc w:val="both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2A55D2A6" w14:textId="121CDB06" w:rsidR="00E0417E" w:rsidRPr="00D31496" w:rsidRDefault="001622B2" w:rsidP="001622B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určiť čas na hodinách;</w:t>
      </w:r>
      <w:r w:rsidR="0082594F" w:rsidRPr="00D31496">
        <w:rPr>
          <w:sz w:val="22"/>
          <w:szCs w:val="28"/>
          <w:lang w:val="sk-SK"/>
        </w:rPr>
        <w:t xml:space="preserve"> </w:t>
      </w:r>
    </w:p>
    <w:p w14:paraId="69EC6A68" w14:textId="334C7CA5" w:rsidR="001622B2" w:rsidRPr="00D31496" w:rsidRDefault="001622B2" w:rsidP="001622B2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opísať svoj priebeh dňa a denné činnosti v časovej následnosti;</w:t>
      </w:r>
    </w:p>
    <w:p w14:paraId="6A428E7F" w14:textId="43FFF79B" w:rsidR="0082594F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správne časovať a použiť slovesá s odlučiteľnou predponou v oznamovacích a opytovacích vetách</w:t>
      </w:r>
      <w:r w:rsidR="0082594F" w:rsidRPr="00D31496">
        <w:rPr>
          <w:sz w:val="22"/>
          <w:szCs w:val="28"/>
          <w:lang w:val="sk-SK"/>
        </w:rPr>
        <w:t xml:space="preserve">; </w:t>
      </w:r>
    </w:p>
    <w:p w14:paraId="6AB885E7" w14:textId="47311561" w:rsidR="0082594F" w:rsidRPr="00D31496" w:rsidRDefault="00985445" w:rsidP="0082594F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F2699" w:rsidRPr="00D31496">
        <w:rPr>
          <w:sz w:val="22"/>
          <w:szCs w:val="28"/>
          <w:lang w:val="sk-SK"/>
        </w:rPr>
        <w:t>napísať súvislý krátky text a prezentovať mini-projekt o svojom dni.</w:t>
      </w:r>
    </w:p>
    <w:p w14:paraId="7A0E31A1" w14:textId="77777777" w:rsidR="00DF2699" w:rsidRPr="00234BFC" w:rsidRDefault="00985445" w:rsidP="00DF2699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3. </w:t>
      </w:r>
      <w:r w:rsidR="00DF2699" w:rsidRPr="00234BFC">
        <w:rPr>
          <w:b/>
          <w:bCs/>
          <w:sz w:val="22"/>
          <w:szCs w:val="24"/>
          <w:lang w:val="sk-SK"/>
        </w:rPr>
        <w:t xml:space="preserve">Modul </w:t>
      </w:r>
      <w:r w:rsidR="00DF2699">
        <w:rPr>
          <w:b/>
          <w:bCs/>
          <w:sz w:val="22"/>
          <w:szCs w:val="24"/>
          <w:lang w:val="sk-SK"/>
        </w:rPr>
        <w:t>4</w:t>
      </w:r>
      <w:r w:rsidR="00DF2699" w:rsidRPr="00234BFC">
        <w:rPr>
          <w:b/>
          <w:bCs/>
          <w:sz w:val="22"/>
          <w:szCs w:val="24"/>
          <w:lang w:val="sk-SK"/>
        </w:rPr>
        <w:t xml:space="preserve">: </w:t>
      </w:r>
      <w:proofErr w:type="spellStart"/>
      <w:r w:rsidR="00DF2699">
        <w:rPr>
          <w:b/>
          <w:bCs/>
          <w:sz w:val="22"/>
          <w:szCs w:val="24"/>
          <w:lang w:val="sk-SK"/>
        </w:rPr>
        <w:t>Ein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ganz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normaler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Schultag</w:t>
      </w:r>
      <w:proofErr w:type="spellEnd"/>
      <w:r w:rsidR="00DF2699" w:rsidRPr="00234BFC">
        <w:rPr>
          <w:b/>
          <w:bCs/>
          <w:sz w:val="22"/>
          <w:szCs w:val="24"/>
          <w:lang w:val="sk-SK"/>
        </w:rPr>
        <w:t xml:space="preserve"> – 2. lekcia: </w:t>
      </w:r>
      <w:proofErr w:type="spellStart"/>
      <w:r w:rsidR="00DF2699">
        <w:rPr>
          <w:b/>
          <w:bCs/>
          <w:sz w:val="22"/>
          <w:szCs w:val="24"/>
          <w:lang w:val="sk-SK"/>
        </w:rPr>
        <w:t>Meine</w:t>
      </w:r>
      <w:proofErr w:type="spellEnd"/>
      <w:r w:rsidR="00DF2699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DF2699">
        <w:rPr>
          <w:b/>
          <w:bCs/>
          <w:sz w:val="22"/>
          <w:szCs w:val="24"/>
          <w:lang w:val="sk-SK"/>
        </w:rPr>
        <w:t>Schulsachen</w:t>
      </w:r>
      <w:proofErr w:type="spellEnd"/>
      <w:r w:rsidR="00DF2699" w:rsidRPr="00234BFC">
        <w:rPr>
          <w:b/>
          <w:sz w:val="22"/>
          <w:szCs w:val="24"/>
          <w:lang w:val="sk-SK"/>
        </w:rPr>
        <w:t xml:space="preserve"> – 1</w:t>
      </w:r>
      <w:r w:rsidR="00DF2699">
        <w:rPr>
          <w:b/>
          <w:sz w:val="22"/>
          <w:szCs w:val="24"/>
          <w:lang w:val="sk-SK"/>
        </w:rPr>
        <w:t>5</w:t>
      </w:r>
      <w:r w:rsidR="00DF2699" w:rsidRPr="00234BFC">
        <w:rPr>
          <w:b/>
          <w:sz w:val="22"/>
          <w:szCs w:val="24"/>
          <w:lang w:val="sk-SK"/>
        </w:rPr>
        <w:t xml:space="preserve"> hodín </w:t>
      </w:r>
    </w:p>
    <w:p w14:paraId="358D000A" w14:textId="0D92E022" w:rsidR="00E0417E" w:rsidRPr="00234BFC" w:rsidRDefault="00985445" w:rsidP="00DF2699">
      <w:pPr>
        <w:spacing w:after="30" w:line="252" w:lineRule="auto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52C5564D" w14:textId="77777777" w:rsidR="00F229ED" w:rsidRPr="00D31496" w:rsidRDefault="00985445" w:rsidP="00F229ED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82594F" w:rsidRPr="00D31496">
        <w:rPr>
          <w:sz w:val="22"/>
          <w:szCs w:val="28"/>
          <w:lang w:val="sk-SK"/>
        </w:rPr>
        <w:t>Slovná zásoba:</w:t>
      </w:r>
      <w:r w:rsidR="00F229ED" w:rsidRPr="00D31496">
        <w:rPr>
          <w:sz w:val="22"/>
          <w:szCs w:val="28"/>
          <w:lang w:val="sk-SK"/>
        </w:rPr>
        <w:t xml:space="preserve"> š</w:t>
      </w:r>
      <w:r w:rsidR="00F229ED" w:rsidRPr="00D31496">
        <w:rPr>
          <w:sz w:val="22"/>
          <w:szCs w:val="24"/>
          <w:lang w:val="sk-SK"/>
        </w:rPr>
        <w:t>kolské potreby, vyučovacie predmety.</w:t>
      </w:r>
    </w:p>
    <w:p w14:paraId="3E6AE740" w14:textId="1C807964" w:rsidR="00F229ED" w:rsidRPr="00D31496" w:rsidRDefault="00F229ED" w:rsidP="00F229ED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Podstatné mená v akuzatíve (</w:t>
      </w:r>
      <w:proofErr w:type="spellStart"/>
      <w:r w:rsidRPr="00D31496">
        <w:rPr>
          <w:i/>
          <w:iCs/>
          <w:sz w:val="22"/>
          <w:szCs w:val="28"/>
          <w:lang w:val="sk-SK"/>
        </w:rPr>
        <w:t>den</w:t>
      </w:r>
      <w:proofErr w:type="spellEnd"/>
      <w:r w:rsidRPr="00D31496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Pr="00D31496">
        <w:rPr>
          <w:i/>
          <w:iCs/>
          <w:sz w:val="22"/>
          <w:szCs w:val="28"/>
          <w:lang w:val="sk-SK"/>
        </w:rPr>
        <w:t>die</w:t>
      </w:r>
      <w:proofErr w:type="spellEnd"/>
      <w:r w:rsidRPr="00D31496">
        <w:rPr>
          <w:i/>
          <w:iCs/>
          <w:sz w:val="22"/>
          <w:szCs w:val="28"/>
          <w:lang w:val="sk-SK"/>
        </w:rPr>
        <w:t>, das</w:t>
      </w:r>
      <w:r w:rsidRPr="00D31496">
        <w:rPr>
          <w:sz w:val="22"/>
          <w:szCs w:val="28"/>
          <w:lang w:val="sk-SK"/>
        </w:rPr>
        <w:t>).</w:t>
      </w:r>
    </w:p>
    <w:p w14:paraId="145F225E" w14:textId="18C402D7" w:rsidR="00F229ED" w:rsidRPr="00D31496" w:rsidRDefault="00F229ED" w:rsidP="00F229ED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31496">
        <w:rPr>
          <w:sz w:val="22"/>
          <w:szCs w:val="28"/>
          <w:lang w:val="sk-SK"/>
        </w:rPr>
        <w:t>• Osobné zámená v akuzatíve (</w:t>
      </w:r>
      <w:proofErr w:type="spellStart"/>
      <w:r w:rsidRPr="00D31496">
        <w:rPr>
          <w:i/>
          <w:iCs/>
          <w:sz w:val="22"/>
          <w:szCs w:val="28"/>
          <w:lang w:val="sk-SK"/>
        </w:rPr>
        <w:t>ihn</w:t>
      </w:r>
      <w:proofErr w:type="spellEnd"/>
      <w:r w:rsidRPr="00D31496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Pr="00D31496">
        <w:rPr>
          <w:i/>
          <w:iCs/>
          <w:sz w:val="22"/>
          <w:szCs w:val="28"/>
          <w:lang w:val="sk-SK"/>
        </w:rPr>
        <w:t>sie</w:t>
      </w:r>
      <w:proofErr w:type="spellEnd"/>
      <w:r w:rsidRPr="00D31496">
        <w:rPr>
          <w:i/>
          <w:iCs/>
          <w:sz w:val="22"/>
          <w:szCs w:val="28"/>
          <w:lang w:val="sk-SK"/>
        </w:rPr>
        <w:t>, es</w:t>
      </w:r>
      <w:r w:rsidRPr="00D31496">
        <w:rPr>
          <w:sz w:val="22"/>
          <w:szCs w:val="28"/>
          <w:lang w:val="sk-SK"/>
        </w:rPr>
        <w:t>).</w:t>
      </w:r>
    </w:p>
    <w:p w14:paraId="26366190" w14:textId="01D0EB2C" w:rsidR="00F229ED" w:rsidRPr="00D31496" w:rsidRDefault="00F229ED" w:rsidP="00F229ED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Minulý čas (</w:t>
      </w:r>
      <w:proofErr w:type="spellStart"/>
      <w:r w:rsidRPr="00D31496">
        <w:rPr>
          <w:i/>
          <w:iCs/>
          <w:sz w:val="22"/>
          <w:szCs w:val="28"/>
          <w:lang w:val="sk-SK"/>
        </w:rPr>
        <w:t>Präteritum</w:t>
      </w:r>
      <w:proofErr w:type="spellEnd"/>
      <w:r w:rsidRPr="00D31496">
        <w:rPr>
          <w:sz w:val="22"/>
          <w:szCs w:val="28"/>
          <w:lang w:val="sk-SK"/>
        </w:rPr>
        <w:t xml:space="preserve">) pomocných slovies </w:t>
      </w:r>
      <w:proofErr w:type="spellStart"/>
      <w:r w:rsidRPr="00D31496">
        <w:rPr>
          <w:i/>
          <w:iCs/>
          <w:sz w:val="22"/>
          <w:szCs w:val="28"/>
          <w:lang w:val="sk-SK"/>
        </w:rPr>
        <w:t>haben</w:t>
      </w:r>
      <w:proofErr w:type="spellEnd"/>
      <w:r w:rsidRPr="00D31496">
        <w:rPr>
          <w:sz w:val="22"/>
          <w:szCs w:val="28"/>
          <w:lang w:val="sk-SK"/>
        </w:rPr>
        <w:t xml:space="preserve"> (</w:t>
      </w:r>
      <w:proofErr w:type="spellStart"/>
      <w:r w:rsidRPr="00D31496">
        <w:rPr>
          <w:i/>
          <w:iCs/>
          <w:sz w:val="22"/>
          <w:szCs w:val="28"/>
          <w:lang w:val="sk-SK"/>
        </w:rPr>
        <w:t>hatte</w:t>
      </w:r>
      <w:proofErr w:type="spellEnd"/>
      <w:r w:rsidRPr="00D31496">
        <w:rPr>
          <w:sz w:val="22"/>
          <w:szCs w:val="28"/>
          <w:lang w:val="sk-SK"/>
        </w:rPr>
        <w:t xml:space="preserve">) a </w:t>
      </w:r>
      <w:proofErr w:type="spellStart"/>
      <w:r w:rsidRPr="00D31496">
        <w:rPr>
          <w:i/>
          <w:iCs/>
          <w:sz w:val="22"/>
          <w:szCs w:val="28"/>
          <w:lang w:val="sk-SK"/>
        </w:rPr>
        <w:t>sein</w:t>
      </w:r>
      <w:proofErr w:type="spellEnd"/>
      <w:r w:rsidRPr="00D31496">
        <w:rPr>
          <w:sz w:val="22"/>
          <w:szCs w:val="28"/>
          <w:lang w:val="sk-SK"/>
        </w:rPr>
        <w:t xml:space="preserve"> (</w:t>
      </w:r>
      <w:proofErr w:type="spellStart"/>
      <w:r w:rsidRPr="00D31496">
        <w:rPr>
          <w:i/>
          <w:iCs/>
          <w:sz w:val="22"/>
          <w:szCs w:val="28"/>
          <w:lang w:val="sk-SK"/>
        </w:rPr>
        <w:t>war</w:t>
      </w:r>
      <w:proofErr w:type="spellEnd"/>
      <w:r w:rsidRPr="00D31496">
        <w:rPr>
          <w:sz w:val="22"/>
          <w:szCs w:val="28"/>
          <w:lang w:val="sk-SK"/>
        </w:rPr>
        <w:t>)</w:t>
      </w:r>
    </w:p>
    <w:p w14:paraId="12BD07F4" w14:textId="79CA7F28" w:rsidR="00F229ED" w:rsidRPr="00D31496" w:rsidRDefault="00F229ED" w:rsidP="00F229ED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Mini-projekt: </w:t>
      </w:r>
      <w:proofErr w:type="spellStart"/>
      <w:r w:rsidRPr="00D31496">
        <w:rPr>
          <w:i/>
          <w:iCs/>
          <w:sz w:val="22"/>
          <w:szCs w:val="28"/>
          <w:lang w:val="sk-SK"/>
        </w:rPr>
        <w:t>Mein</w:t>
      </w:r>
      <w:proofErr w:type="spellEnd"/>
      <w:r w:rsidRPr="00D31496">
        <w:rPr>
          <w:i/>
          <w:iCs/>
          <w:sz w:val="22"/>
          <w:szCs w:val="28"/>
          <w:lang w:val="sk-SK"/>
        </w:rPr>
        <w:t xml:space="preserve"> </w:t>
      </w:r>
      <w:proofErr w:type="spellStart"/>
      <w:r w:rsidRPr="00D31496">
        <w:rPr>
          <w:i/>
          <w:iCs/>
          <w:sz w:val="22"/>
          <w:szCs w:val="28"/>
          <w:lang w:val="sk-SK"/>
        </w:rPr>
        <w:t>Stundenplan</w:t>
      </w:r>
      <w:proofErr w:type="spellEnd"/>
      <w:r w:rsidRPr="00D31496">
        <w:rPr>
          <w:sz w:val="22"/>
          <w:szCs w:val="28"/>
          <w:lang w:val="sk-SK"/>
        </w:rPr>
        <w:t xml:space="preserve"> (prezentácia rozvrhu hodín)</w:t>
      </w:r>
    </w:p>
    <w:p w14:paraId="0A7762E0" w14:textId="4D599869" w:rsidR="00E0417E" w:rsidRPr="00234BFC" w:rsidRDefault="00985445" w:rsidP="00F229ED">
      <w:pPr>
        <w:spacing w:after="30" w:line="252" w:lineRule="auto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2118F1BC" w14:textId="473D1C3C" w:rsidR="00E0417E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F229ED" w:rsidRPr="00D31496">
        <w:rPr>
          <w:sz w:val="22"/>
          <w:szCs w:val="28"/>
          <w:lang w:val="sk-SK"/>
        </w:rPr>
        <w:t>pomenovať školské potreby a vyučovacie predmety</w:t>
      </w:r>
      <w:r w:rsidR="0082594F" w:rsidRPr="00D31496">
        <w:rPr>
          <w:sz w:val="22"/>
          <w:szCs w:val="28"/>
          <w:lang w:val="sk-SK"/>
        </w:rPr>
        <w:t>;</w:t>
      </w:r>
    </w:p>
    <w:p w14:paraId="64773F6E" w14:textId="77777777" w:rsidR="00424425" w:rsidRPr="00D31496" w:rsidRDefault="001622B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F229ED" w:rsidRPr="00D31496">
        <w:rPr>
          <w:sz w:val="22"/>
          <w:szCs w:val="28"/>
          <w:lang w:val="sk-SK"/>
        </w:rPr>
        <w:t>opísať svoj rozvrh hodín</w:t>
      </w:r>
      <w:r w:rsidR="00424425" w:rsidRPr="00D31496">
        <w:rPr>
          <w:sz w:val="22"/>
          <w:szCs w:val="28"/>
          <w:lang w:val="sk-SK"/>
        </w:rPr>
        <w:t>;</w:t>
      </w:r>
    </w:p>
    <w:p w14:paraId="385569DA" w14:textId="059AB205" w:rsidR="001622B2" w:rsidRPr="00D31496" w:rsidRDefault="0042442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pomenovať</w:t>
      </w:r>
      <w:r w:rsidR="00F229ED" w:rsidRPr="00D31496">
        <w:rPr>
          <w:sz w:val="22"/>
          <w:szCs w:val="28"/>
          <w:lang w:val="sk-SK"/>
        </w:rPr>
        <w:t xml:space="preserve"> obľúbené/neobľúbené predmety</w:t>
      </w:r>
      <w:r w:rsidR="001622B2" w:rsidRPr="00D31496">
        <w:rPr>
          <w:sz w:val="22"/>
          <w:szCs w:val="28"/>
          <w:lang w:val="sk-SK"/>
        </w:rPr>
        <w:t>;</w:t>
      </w:r>
    </w:p>
    <w:p w14:paraId="3D413B6F" w14:textId="3996FB89" w:rsidR="001622B2" w:rsidRPr="00D31496" w:rsidRDefault="001622B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správne používať osobné zámená v akuzatíve</w:t>
      </w:r>
      <w:r w:rsidRPr="00D31496">
        <w:rPr>
          <w:sz w:val="22"/>
          <w:szCs w:val="28"/>
          <w:lang w:val="sk-SK"/>
        </w:rPr>
        <w:t>;</w:t>
      </w:r>
    </w:p>
    <w:p w14:paraId="47F0253E" w14:textId="222483D3" w:rsidR="001622B2" w:rsidRPr="00D31496" w:rsidRDefault="001622B2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hovoriť o tom, čo bolo včera</w:t>
      </w:r>
      <w:r w:rsidRPr="00D31496">
        <w:rPr>
          <w:sz w:val="22"/>
          <w:szCs w:val="28"/>
          <w:lang w:val="sk-SK"/>
        </w:rPr>
        <w:t>;</w:t>
      </w:r>
    </w:p>
    <w:p w14:paraId="038E791E" w14:textId="0BC9364A" w:rsidR="00424425" w:rsidRPr="00D31496" w:rsidRDefault="00985445" w:rsidP="0042442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vytvoriť a odprezentovať projekt o svojom rozvrhu hodín.</w:t>
      </w:r>
    </w:p>
    <w:p w14:paraId="0B8FBE6B" w14:textId="77777777" w:rsidR="00424425" w:rsidRPr="00234BFC" w:rsidRDefault="00985445" w:rsidP="00424425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4. </w:t>
      </w:r>
      <w:r w:rsidR="00424425" w:rsidRPr="00234BFC">
        <w:rPr>
          <w:b/>
          <w:bCs/>
          <w:sz w:val="22"/>
          <w:szCs w:val="24"/>
          <w:lang w:val="sk-SK"/>
        </w:rPr>
        <w:t xml:space="preserve">Modul </w:t>
      </w:r>
      <w:r w:rsidR="00424425">
        <w:rPr>
          <w:b/>
          <w:bCs/>
          <w:sz w:val="22"/>
          <w:szCs w:val="24"/>
          <w:lang w:val="sk-SK"/>
        </w:rPr>
        <w:t>4</w:t>
      </w:r>
      <w:r w:rsidR="00424425" w:rsidRPr="00234BFC">
        <w:rPr>
          <w:b/>
          <w:bCs/>
          <w:sz w:val="22"/>
          <w:szCs w:val="24"/>
          <w:lang w:val="sk-SK"/>
        </w:rPr>
        <w:t xml:space="preserve">: </w:t>
      </w:r>
      <w:proofErr w:type="spellStart"/>
      <w:r w:rsidR="00424425">
        <w:rPr>
          <w:b/>
          <w:bCs/>
          <w:sz w:val="22"/>
          <w:szCs w:val="24"/>
          <w:lang w:val="sk-SK"/>
        </w:rPr>
        <w:t>Ein</w:t>
      </w:r>
      <w:proofErr w:type="spellEnd"/>
      <w:r w:rsidR="00424425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424425">
        <w:rPr>
          <w:b/>
          <w:bCs/>
          <w:sz w:val="22"/>
          <w:szCs w:val="24"/>
          <w:lang w:val="sk-SK"/>
        </w:rPr>
        <w:t>ganz</w:t>
      </w:r>
      <w:proofErr w:type="spellEnd"/>
      <w:r w:rsidR="00424425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424425">
        <w:rPr>
          <w:b/>
          <w:bCs/>
          <w:sz w:val="22"/>
          <w:szCs w:val="24"/>
          <w:lang w:val="sk-SK"/>
        </w:rPr>
        <w:t>normaler</w:t>
      </w:r>
      <w:proofErr w:type="spellEnd"/>
      <w:r w:rsidR="00424425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424425">
        <w:rPr>
          <w:b/>
          <w:bCs/>
          <w:sz w:val="22"/>
          <w:szCs w:val="24"/>
          <w:lang w:val="sk-SK"/>
        </w:rPr>
        <w:t>Schultag</w:t>
      </w:r>
      <w:proofErr w:type="spellEnd"/>
      <w:r w:rsidR="00424425" w:rsidRPr="00234BFC">
        <w:rPr>
          <w:b/>
          <w:bCs/>
          <w:sz w:val="22"/>
          <w:szCs w:val="24"/>
          <w:lang w:val="sk-SK"/>
        </w:rPr>
        <w:t xml:space="preserve"> – 3. lekcia: </w:t>
      </w:r>
      <w:proofErr w:type="spellStart"/>
      <w:r w:rsidR="00424425">
        <w:rPr>
          <w:b/>
          <w:bCs/>
          <w:sz w:val="22"/>
          <w:szCs w:val="24"/>
          <w:lang w:val="sk-SK"/>
        </w:rPr>
        <w:t>Mein</w:t>
      </w:r>
      <w:proofErr w:type="spellEnd"/>
      <w:r w:rsidR="00424425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424425">
        <w:rPr>
          <w:b/>
          <w:bCs/>
          <w:sz w:val="22"/>
          <w:szCs w:val="24"/>
          <w:lang w:val="sk-SK"/>
        </w:rPr>
        <w:t>Pausenbrot</w:t>
      </w:r>
      <w:proofErr w:type="spellEnd"/>
      <w:r w:rsidR="00424425" w:rsidRPr="00234BFC">
        <w:rPr>
          <w:b/>
          <w:sz w:val="22"/>
          <w:szCs w:val="24"/>
          <w:lang w:val="sk-SK"/>
        </w:rPr>
        <w:t xml:space="preserve"> – 1</w:t>
      </w:r>
      <w:r w:rsidR="00424425">
        <w:rPr>
          <w:b/>
          <w:sz w:val="22"/>
          <w:szCs w:val="24"/>
          <w:lang w:val="sk-SK"/>
        </w:rPr>
        <w:t>5</w:t>
      </w:r>
      <w:r w:rsidR="00424425" w:rsidRPr="00234BFC">
        <w:rPr>
          <w:b/>
          <w:sz w:val="22"/>
          <w:szCs w:val="24"/>
          <w:lang w:val="sk-SK"/>
        </w:rPr>
        <w:t xml:space="preserve"> hodín </w:t>
      </w:r>
    </w:p>
    <w:p w14:paraId="44011275" w14:textId="2488D05C" w:rsidR="00E0417E" w:rsidRPr="00234BFC" w:rsidRDefault="00985445" w:rsidP="00424425">
      <w:pPr>
        <w:spacing w:after="30" w:line="252" w:lineRule="auto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490970DA" w14:textId="100E7F6A" w:rsidR="0082594F" w:rsidRPr="00D31496" w:rsidRDefault="00985445" w:rsidP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82594F" w:rsidRPr="00D31496">
        <w:rPr>
          <w:sz w:val="22"/>
          <w:szCs w:val="28"/>
          <w:lang w:val="sk-SK"/>
        </w:rPr>
        <w:t>Slovná zásoba:</w:t>
      </w:r>
      <w:r w:rsidR="00424425" w:rsidRPr="00D31496">
        <w:rPr>
          <w:sz w:val="22"/>
          <w:szCs w:val="28"/>
          <w:lang w:val="sk-SK"/>
        </w:rPr>
        <w:t xml:space="preserve"> jedlo</w:t>
      </w:r>
      <w:r w:rsidR="0082594F" w:rsidRPr="00D31496">
        <w:rPr>
          <w:sz w:val="22"/>
          <w:szCs w:val="28"/>
          <w:lang w:val="sk-SK"/>
        </w:rPr>
        <w:t>.</w:t>
      </w:r>
    </w:p>
    <w:p w14:paraId="28CFDD00" w14:textId="6A70C3F1" w:rsidR="00E0417E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 xml:space="preserve">Spôsobové sloveso </w:t>
      </w:r>
      <w:proofErr w:type="spellStart"/>
      <w:r w:rsidR="00424425" w:rsidRPr="00D31496">
        <w:rPr>
          <w:i/>
          <w:iCs/>
          <w:sz w:val="22"/>
          <w:szCs w:val="28"/>
          <w:lang w:val="sk-SK"/>
        </w:rPr>
        <w:t>wollen</w:t>
      </w:r>
      <w:proofErr w:type="spellEnd"/>
      <w:r w:rsidR="0082594F" w:rsidRPr="00D31496">
        <w:rPr>
          <w:sz w:val="22"/>
          <w:szCs w:val="28"/>
          <w:lang w:val="sk-SK"/>
        </w:rPr>
        <w:t>.</w:t>
      </w:r>
    </w:p>
    <w:p w14:paraId="2B045BF2" w14:textId="021B183D" w:rsidR="00821C75" w:rsidRPr="00D31496" w:rsidRDefault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Osobné zámená v akuzatíve (</w:t>
      </w:r>
      <w:proofErr w:type="spellStart"/>
      <w:r w:rsidR="00424425" w:rsidRPr="00D31496">
        <w:rPr>
          <w:i/>
          <w:iCs/>
          <w:sz w:val="22"/>
          <w:szCs w:val="28"/>
          <w:lang w:val="sk-SK"/>
        </w:rPr>
        <w:t>mich</w:t>
      </w:r>
      <w:proofErr w:type="spellEnd"/>
      <w:r w:rsidR="00424425" w:rsidRPr="00D31496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424425" w:rsidRPr="00D31496">
        <w:rPr>
          <w:i/>
          <w:iCs/>
          <w:sz w:val="22"/>
          <w:szCs w:val="28"/>
          <w:lang w:val="sk-SK"/>
        </w:rPr>
        <w:t>dich</w:t>
      </w:r>
      <w:proofErr w:type="spellEnd"/>
      <w:r w:rsidR="00424425" w:rsidRPr="00D31496">
        <w:rPr>
          <w:sz w:val="22"/>
          <w:szCs w:val="28"/>
          <w:lang w:val="sk-SK"/>
        </w:rPr>
        <w:t>)</w:t>
      </w:r>
      <w:r w:rsidRPr="00D31496">
        <w:rPr>
          <w:sz w:val="22"/>
          <w:szCs w:val="28"/>
          <w:lang w:val="sk-SK"/>
        </w:rPr>
        <w:t xml:space="preserve">. </w:t>
      </w:r>
    </w:p>
    <w:p w14:paraId="68ABD865" w14:textId="20AA26AA" w:rsidR="00821C75" w:rsidRPr="00D31496" w:rsidRDefault="00821C7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 xml:space="preserve">Predložka </w:t>
      </w:r>
      <w:proofErr w:type="spellStart"/>
      <w:r w:rsidR="00424425" w:rsidRPr="00D31496">
        <w:rPr>
          <w:i/>
          <w:iCs/>
          <w:sz w:val="22"/>
          <w:szCs w:val="28"/>
          <w:lang w:val="sk-SK"/>
        </w:rPr>
        <w:t>für</w:t>
      </w:r>
      <w:proofErr w:type="spellEnd"/>
      <w:r w:rsidRPr="00D31496">
        <w:rPr>
          <w:sz w:val="22"/>
          <w:szCs w:val="28"/>
          <w:lang w:val="sk-SK"/>
        </w:rPr>
        <w:t xml:space="preserve">. </w:t>
      </w:r>
    </w:p>
    <w:p w14:paraId="3704BFAA" w14:textId="3F236A0C" w:rsidR="00506D1E" w:rsidRPr="00D31496" w:rsidRDefault="00985445" w:rsidP="0042442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Rozkazovací spôsob v 2. osobe singuláru.</w:t>
      </w:r>
    </w:p>
    <w:p w14:paraId="66AB65C5" w14:textId="62188EB2" w:rsidR="00424425" w:rsidRPr="00D31496" w:rsidRDefault="00985445" w:rsidP="00CE01FD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proofErr w:type="spellStart"/>
      <w:r w:rsidR="00506D1E" w:rsidRPr="00D31496">
        <w:rPr>
          <w:sz w:val="22"/>
          <w:szCs w:val="28"/>
          <w:lang w:val="sk-SK"/>
        </w:rPr>
        <w:t>Miniprojekt</w:t>
      </w:r>
      <w:proofErr w:type="spellEnd"/>
      <w:r w:rsidR="00506D1E" w:rsidRPr="00D31496">
        <w:rPr>
          <w:b/>
          <w:bCs/>
          <w:sz w:val="22"/>
          <w:szCs w:val="28"/>
          <w:lang w:val="sk-SK"/>
        </w:rPr>
        <w:t>:</w:t>
      </w:r>
      <w:r w:rsidR="00506D1E" w:rsidRPr="00D31496">
        <w:rPr>
          <w:sz w:val="22"/>
          <w:szCs w:val="28"/>
          <w:lang w:val="sk-SK"/>
        </w:rPr>
        <w:t xml:space="preserve"> </w:t>
      </w:r>
      <w:proofErr w:type="spellStart"/>
      <w:r w:rsidR="00424425" w:rsidRPr="00D31496">
        <w:rPr>
          <w:i/>
          <w:iCs/>
          <w:sz w:val="22"/>
          <w:szCs w:val="28"/>
          <w:lang w:val="sk-SK"/>
        </w:rPr>
        <w:t>Die</w:t>
      </w:r>
      <w:proofErr w:type="spellEnd"/>
      <w:r w:rsidR="00424425" w:rsidRPr="00D31496">
        <w:rPr>
          <w:i/>
          <w:iCs/>
          <w:sz w:val="22"/>
          <w:szCs w:val="28"/>
          <w:lang w:val="sk-SK"/>
        </w:rPr>
        <w:t xml:space="preserve"> </w:t>
      </w:r>
      <w:proofErr w:type="spellStart"/>
      <w:r w:rsidR="00424425" w:rsidRPr="00D31496">
        <w:rPr>
          <w:i/>
          <w:iCs/>
          <w:sz w:val="22"/>
          <w:szCs w:val="28"/>
          <w:lang w:val="sk-SK"/>
        </w:rPr>
        <w:t>Speisekarte</w:t>
      </w:r>
      <w:proofErr w:type="spellEnd"/>
      <w:r w:rsidR="00506D1E" w:rsidRPr="00D31496">
        <w:rPr>
          <w:i/>
          <w:iCs/>
          <w:sz w:val="22"/>
          <w:szCs w:val="28"/>
          <w:lang w:val="sk-SK"/>
        </w:rPr>
        <w:t xml:space="preserve"> (</w:t>
      </w:r>
      <w:r w:rsidR="00424425" w:rsidRPr="00D31496">
        <w:rPr>
          <w:i/>
          <w:iCs/>
          <w:sz w:val="22"/>
          <w:szCs w:val="28"/>
          <w:lang w:val="sk-SK"/>
        </w:rPr>
        <w:t>tvorba jedálneho lístka</w:t>
      </w:r>
      <w:r w:rsidR="00506D1E" w:rsidRPr="00D31496">
        <w:rPr>
          <w:i/>
          <w:iCs/>
          <w:sz w:val="22"/>
          <w:szCs w:val="28"/>
          <w:lang w:val="sk-SK"/>
        </w:rPr>
        <w:t>)</w:t>
      </w:r>
      <w:r w:rsidR="00506D1E" w:rsidRPr="00D31496">
        <w:rPr>
          <w:sz w:val="22"/>
          <w:szCs w:val="28"/>
          <w:lang w:val="sk-SK"/>
        </w:rPr>
        <w:t xml:space="preserve">. </w:t>
      </w:r>
    </w:p>
    <w:p w14:paraId="3B03E2DB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1F22AC99" w14:textId="29582C8C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pomenovať druhy jedál a nápojov</w:t>
      </w:r>
      <w:r w:rsidRPr="00D31496">
        <w:rPr>
          <w:sz w:val="22"/>
          <w:szCs w:val="28"/>
          <w:lang w:val="sk-SK"/>
        </w:rPr>
        <w:t>;</w:t>
      </w:r>
    </w:p>
    <w:p w14:paraId="10443689" w14:textId="2D8F829E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opýtať sa na cenu</w:t>
      </w:r>
      <w:r w:rsidR="00821C75" w:rsidRPr="00D31496">
        <w:rPr>
          <w:sz w:val="22"/>
          <w:szCs w:val="28"/>
          <w:lang w:val="sk-SK"/>
        </w:rPr>
        <w:t>;</w:t>
      </w:r>
    </w:p>
    <w:p w14:paraId="79E62D77" w14:textId="6553FB43" w:rsidR="00506D1E" w:rsidRPr="00D31496" w:rsidRDefault="00506D1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objednať si</w:t>
      </w:r>
      <w:r w:rsidRPr="00D31496">
        <w:rPr>
          <w:sz w:val="22"/>
          <w:szCs w:val="28"/>
          <w:lang w:val="sk-SK"/>
        </w:rPr>
        <w:t xml:space="preserve">; </w:t>
      </w:r>
    </w:p>
    <w:p w14:paraId="59ADCCCB" w14:textId="4C9834ED" w:rsidR="00506D1E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o niečo požiadať a poďakovať</w:t>
      </w:r>
      <w:r w:rsidR="00506D1E" w:rsidRPr="00D31496">
        <w:rPr>
          <w:sz w:val="22"/>
          <w:szCs w:val="28"/>
          <w:lang w:val="sk-SK"/>
        </w:rPr>
        <w:t xml:space="preserve">; </w:t>
      </w:r>
    </w:p>
    <w:p w14:paraId="128B1693" w14:textId="3E5BF831" w:rsidR="00D92860" w:rsidRPr="00D31496" w:rsidRDefault="00424425" w:rsidP="00D92860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formulovať jednoduché pokyny a rozkazy pomocou rozkazovacieho spôsobu;</w:t>
      </w:r>
    </w:p>
    <w:p w14:paraId="66ED09D5" w14:textId="4F3C30D4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424425" w:rsidRPr="00D31496">
        <w:rPr>
          <w:sz w:val="22"/>
          <w:szCs w:val="28"/>
          <w:lang w:val="sk-SK"/>
        </w:rPr>
        <w:t>vytvoriť jedálny lístok</w:t>
      </w:r>
      <w:r w:rsidR="00506D1E" w:rsidRPr="00D31496">
        <w:rPr>
          <w:sz w:val="22"/>
          <w:szCs w:val="28"/>
          <w:lang w:val="sk-SK"/>
        </w:rPr>
        <w:t xml:space="preserve">. </w:t>
      </w:r>
    </w:p>
    <w:p w14:paraId="7F943E50" w14:textId="5B891661" w:rsidR="00E0417E" w:rsidRPr="00234BFC" w:rsidRDefault="00985445">
      <w:pPr>
        <w:keepNext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lastRenderedPageBreak/>
        <w:t>Požadovaný výstup z</w:t>
      </w:r>
      <w:r w:rsidR="006D5A47">
        <w:rPr>
          <w:b/>
          <w:sz w:val="22"/>
          <w:szCs w:val="24"/>
          <w:lang w:val="sk-SK"/>
        </w:rPr>
        <w:t xml:space="preserve"> 9</w:t>
      </w:r>
      <w:r w:rsidRPr="00234BFC">
        <w:rPr>
          <w:b/>
          <w:sz w:val="22"/>
          <w:szCs w:val="24"/>
          <w:lang w:val="sk-SK"/>
        </w:rPr>
        <w:t xml:space="preserve">. </w:t>
      </w:r>
      <w:r w:rsidR="00506D1E" w:rsidRPr="00234BFC">
        <w:rPr>
          <w:b/>
          <w:sz w:val="22"/>
          <w:szCs w:val="24"/>
          <w:lang w:val="sk-SK"/>
        </w:rPr>
        <w:t>R</w:t>
      </w:r>
      <w:r w:rsidRPr="00234BFC">
        <w:rPr>
          <w:b/>
          <w:sz w:val="22"/>
          <w:szCs w:val="24"/>
          <w:lang w:val="sk-SK"/>
        </w:rPr>
        <w:t>očníka</w:t>
      </w:r>
      <w:r w:rsidR="00506D1E" w:rsidRPr="00234BFC">
        <w:rPr>
          <w:b/>
          <w:sz w:val="22"/>
          <w:szCs w:val="24"/>
          <w:lang w:val="sk-SK"/>
        </w:rPr>
        <w:t xml:space="preserve"> (úroveň A1)</w:t>
      </w:r>
    </w:p>
    <w:p w14:paraId="752777DF" w14:textId="555F5550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06D1E" w:rsidRPr="00D31496">
        <w:rPr>
          <w:sz w:val="22"/>
          <w:szCs w:val="28"/>
          <w:lang w:val="sk-SK"/>
        </w:rPr>
        <w:t xml:space="preserve">Žiak </w:t>
      </w:r>
      <w:r w:rsidR="00D92860" w:rsidRPr="00D31496">
        <w:rPr>
          <w:sz w:val="22"/>
          <w:szCs w:val="28"/>
          <w:lang w:val="sk-SK"/>
        </w:rPr>
        <w:t xml:space="preserve">dokáže porozumieť jednoduchým hovoreným a písaným prejavom na známe témy a primerane na </w:t>
      </w:r>
      <w:proofErr w:type="spellStart"/>
      <w:r w:rsidR="00D92860" w:rsidRPr="00D31496">
        <w:rPr>
          <w:sz w:val="22"/>
          <w:szCs w:val="28"/>
          <w:lang w:val="sk-SK"/>
        </w:rPr>
        <w:t>ne</w:t>
      </w:r>
      <w:proofErr w:type="spellEnd"/>
      <w:r w:rsidR="00D92860" w:rsidRPr="00D31496">
        <w:rPr>
          <w:sz w:val="22"/>
          <w:szCs w:val="28"/>
          <w:lang w:val="sk-SK"/>
        </w:rPr>
        <w:t xml:space="preserve"> reagovať.</w:t>
      </w:r>
    </w:p>
    <w:p w14:paraId="062EAD1C" w14:textId="2C8F3CEF" w:rsidR="00E0417E" w:rsidRPr="00D31496" w:rsidRDefault="00985445" w:rsidP="00D31496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92860" w:rsidRPr="00D31496">
        <w:rPr>
          <w:sz w:val="22"/>
          <w:szCs w:val="28"/>
          <w:lang w:val="sk-SK"/>
        </w:rPr>
        <w:t>Dokáže komunikovať o svojich záľubách, voľnom čase, každodennom režime, škole, školských potrebách a</w:t>
      </w:r>
      <w:r w:rsidR="00CE01FD" w:rsidRPr="00D31496">
        <w:rPr>
          <w:sz w:val="22"/>
          <w:szCs w:val="28"/>
          <w:lang w:val="sk-SK"/>
        </w:rPr>
        <w:t> </w:t>
      </w:r>
      <w:r w:rsidR="00D92860" w:rsidRPr="00D31496">
        <w:rPr>
          <w:sz w:val="22"/>
          <w:szCs w:val="28"/>
          <w:lang w:val="sk-SK"/>
        </w:rPr>
        <w:t>stravovaní</w:t>
      </w:r>
      <w:r w:rsidR="00CE01FD" w:rsidRPr="00D31496">
        <w:rPr>
          <w:sz w:val="22"/>
          <w:szCs w:val="28"/>
          <w:lang w:val="sk-SK"/>
        </w:rPr>
        <w:t>, určiť čas na hodinách a opísať priebeh dňa v časovej následnosti.</w:t>
      </w:r>
    </w:p>
    <w:p w14:paraId="47B3D1D4" w14:textId="488DFDA9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92860" w:rsidRPr="00D31496">
        <w:rPr>
          <w:sz w:val="22"/>
          <w:szCs w:val="28"/>
          <w:lang w:val="sk-SK"/>
        </w:rPr>
        <w:t>Vie hovoriť o svojich schopnostiach a povinnostiach, vyjadriť svoje želania a potreby a používať základné komunikačné a zdvorilostné formulácie</w:t>
      </w:r>
      <w:r w:rsidR="00506D1E" w:rsidRPr="00D31496">
        <w:rPr>
          <w:sz w:val="22"/>
          <w:szCs w:val="28"/>
          <w:lang w:val="sk-SK"/>
        </w:rPr>
        <w:t xml:space="preserve">. </w:t>
      </w:r>
    </w:p>
    <w:p w14:paraId="588596DE" w14:textId="404CF201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D92860" w:rsidRPr="00D31496">
        <w:rPr>
          <w:sz w:val="22"/>
          <w:szCs w:val="28"/>
          <w:lang w:val="sk-SK"/>
        </w:rPr>
        <w:t>Primerane používa základné gramatické štruktúry – časovanie slovies v prítomnom a minulom čase, určitý a neurčitý člen, predložky</w:t>
      </w:r>
      <w:r w:rsidR="00506D1E" w:rsidRPr="00D31496">
        <w:rPr>
          <w:sz w:val="22"/>
          <w:szCs w:val="28"/>
          <w:lang w:val="sk-SK"/>
        </w:rPr>
        <w:t>.</w:t>
      </w:r>
    </w:p>
    <w:p w14:paraId="15BFFB9D" w14:textId="2D790151" w:rsidR="00506D1E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06D1E" w:rsidRPr="00D31496">
        <w:rPr>
          <w:sz w:val="22"/>
          <w:szCs w:val="28"/>
          <w:lang w:val="sk-SK"/>
        </w:rPr>
        <w:t>Dokáže vytvoriť krátke písomné prejavy (</w:t>
      </w:r>
      <w:r w:rsidR="00D92860" w:rsidRPr="00D31496">
        <w:rPr>
          <w:sz w:val="22"/>
          <w:szCs w:val="28"/>
          <w:lang w:val="sk-SK"/>
        </w:rPr>
        <w:t>projekt, rozvrh hodín, jedálny lístok</w:t>
      </w:r>
      <w:r w:rsidR="00506D1E" w:rsidRPr="00D31496">
        <w:rPr>
          <w:sz w:val="22"/>
          <w:szCs w:val="28"/>
          <w:lang w:val="sk-SK"/>
        </w:rPr>
        <w:t>).</w:t>
      </w:r>
    </w:p>
    <w:p w14:paraId="5FDC44BB" w14:textId="7426F633" w:rsidR="00E0417E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Pracuje so základnými jazykovými slovníkmi a primeranými digitálnymi zdrojmi.</w:t>
      </w:r>
    </w:p>
    <w:p w14:paraId="2045AE00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4. PRIEREZOVÉ TÉMY A MEDZIPREDMETOVÉ VZŤAHY</w:t>
      </w:r>
    </w:p>
    <w:p w14:paraId="2C30F757" w14:textId="77777777" w:rsidR="0069107B" w:rsidRPr="00234BFC" w:rsidRDefault="0097320A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Prierezové témy a </w:t>
      </w:r>
      <w:proofErr w:type="spellStart"/>
      <w:r w:rsidRPr="00234BFC">
        <w:rPr>
          <w:sz w:val="22"/>
          <w:szCs w:val="24"/>
          <w:lang w:val="sk-SK"/>
        </w:rPr>
        <w:t>medzipredmetové</w:t>
      </w:r>
      <w:proofErr w:type="spellEnd"/>
      <w:r w:rsidRPr="00234BFC">
        <w:rPr>
          <w:sz w:val="22"/>
          <w:szCs w:val="24"/>
          <w:lang w:val="sk-SK"/>
        </w:rPr>
        <w:t xml:space="preserve"> vzťahy sa začleňujú funkčne podľa obsahu konkrétnej témy, komunikačnej situácie a potrieb žiakov. V súlade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 sú v osnovách explicitne uplatňované tieto prierezové témy:</w:t>
      </w:r>
    </w:p>
    <w:p w14:paraId="6D8D8710" w14:textId="77777777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Osobnostný a sociálny rozvoj (OSR) – sebapoznanie, </w:t>
      </w:r>
      <w:proofErr w:type="spellStart"/>
      <w:r w:rsidRPr="00D31496">
        <w:rPr>
          <w:sz w:val="22"/>
          <w:szCs w:val="28"/>
          <w:lang w:val="sk-SK"/>
        </w:rPr>
        <w:t>sebaregulácia</w:t>
      </w:r>
      <w:proofErr w:type="spellEnd"/>
      <w:r w:rsidRPr="00D31496">
        <w:rPr>
          <w:sz w:val="22"/>
          <w:szCs w:val="28"/>
          <w:lang w:val="sk-SK"/>
        </w:rPr>
        <w:t>, spolupráca, kultivovaná komunikácia, rešpekt, riešenie konfliktov a zodpovedné rozhodovanie; primerane veku zahŕňa aj výchovu k manželstvu a rodičovstvu.</w:t>
      </w:r>
    </w:p>
    <w:p w14:paraId="6983756F" w14:textId="2BFBF71A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Environmentálna výchova (ENV) – </w:t>
      </w:r>
      <w:r w:rsidR="00EE4A48" w:rsidRPr="00D31496">
        <w:rPr>
          <w:sz w:val="22"/>
          <w:szCs w:val="28"/>
          <w:lang w:val="sk-SK"/>
        </w:rPr>
        <w:t>zodpovedný vzťah k prostrediu pri témach bývania a mesta.</w:t>
      </w:r>
    </w:p>
    <w:p w14:paraId="733D10A4" w14:textId="7234447B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Mediálna výchova (MDV) – </w:t>
      </w:r>
      <w:r w:rsidR="00EE4A48" w:rsidRPr="00D31496">
        <w:rPr>
          <w:sz w:val="22"/>
          <w:szCs w:val="28"/>
          <w:lang w:val="sk-SK"/>
        </w:rPr>
        <w:t>bezpečné a etické správanie v digitálnom priestore, využívanie online vzdelávacích aplikácií.</w:t>
      </w:r>
    </w:p>
    <w:p w14:paraId="08B4644F" w14:textId="5D6671DD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Multikultúrna výchova (MUV) – rešpektovanie jazykovej, kultúrnej a názorovej rozmanitosti, tolerancia a kultivovaná komunikácia bez predsudkov</w:t>
      </w:r>
      <w:r w:rsidR="00EE4A48" w:rsidRPr="00D31496">
        <w:rPr>
          <w:sz w:val="22"/>
          <w:szCs w:val="28"/>
          <w:lang w:val="sk-SK"/>
        </w:rPr>
        <w:t>, poznávanie reálií nemecky hovoriacich krajín.</w:t>
      </w:r>
    </w:p>
    <w:p w14:paraId="0B78E094" w14:textId="147137DB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Dopravná výchova </w:t>
      </w:r>
      <w:r w:rsidR="00EE4A48" w:rsidRPr="00D31496">
        <w:rPr>
          <w:sz w:val="22"/>
          <w:szCs w:val="28"/>
          <w:lang w:val="sk-SK"/>
        </w:rPr>
        <w:t xml:space="preserve">(DOV) </w:t>
      </w:r>
      <w:r w:rsidRPr="00D31496">
        <w:rPr>
          <w:sz w:val="22"/>
          <w:szCs w:val="28"/>
          <w:lang w:val="sk-SK"/>
        </w:rPr>
        <w:t xml:space="preserve">– </w:t>
      </w:r>
      <w:r w:rsidR="00EE4A48" w:rsidRPr="00D31496">
        <w:rPr>
          <w:sz w:val="22"/>
          <w:szCs w:val="28"/>
          <w:lang w:val="sk-SK"/>
        </w:rPr>
        <w:t>orientácia v meste, pokyny a značenia</w:t>
      </w:r>
      <w:r w:rsidRPr="00D31496">
        <w:rPr>
          <w:sz w:val="22"/>
          <w:szCs w:val="28"/>
          <w:lang w:val="sk-SK"/>
        </w:rPr>
        <w:t>.</w:t>
      </w:r>
    </w:p>
    <w:p w14:paraId="374C31E2" w14:textId="77777777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Ochrana života a zdravia (OZO) – práca s textami a komunikačnými situáciami podporujúcimi bezpečnosť, zdravý životný štýl, prevenciu rizík a zodpovedné správanie.</w:t>
      </w:r>
    </w:p>
    <w:p w14:paraId="012273B6" w14:textId="2D65A9A0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pl-PL"/>
        </w:rPr>
      </w:pPr>
      <w:r w:rsidRPr="00D31496">
        <w:rPr>
          <w:sz w:val="22"/>
          <w:szCs w:val="28"/>
          <w:lang w:val="sk-SK"/>
        </w:rPr>
        <w:t xml:space="preserve">• Tvorba projektu a prezentačné zručnosti (TPZ) – </w:t>
      </w:r>
      <w:r w:rsidR="00EE4A48" w:rsidRPr="00D31496">
        <w:rPr>
          <w:sz w:val="22"/>
          <w:szCs w:val="28"/>
          <w:lang w:val="pl-PL"/>
        </w:rPr>
        <w:t>príprava, spracovanie a prezentácia miniprojektov.</w:t>
      </w:r>
    </w:p>
    <w:p w14:paraId="21BDC0F8" w14:textId="67E9E298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Regionálna výchova a tradičná ľudová kultúra (RLK) – </w:t>
      </w:r>
      <w:r w:rsidR="00EE4A48" w:rsidRPr="00D31496">
        <w:rPr>
          <w:sz w:val="22"/>
          <w:szCs w:val="28"/>
          <w:lang w:val="pl-PL"/>
        </w:rPr>
        <w:t>porovnanie života a tradícií v regióne Orava s nemecky hovoriacimi krajinami</w:t>
      </w:r>
      <w:r w:rsidRPr="00D31496">
        <w:rPr>
          <w:sz w:val="22"/>
          <w:szCs w:val="28"/>
          <w:lang w:val="sk-SK"/>
        </w:rPr>
        <w:t>.</w:t>
      </w:r>
    </w:p>
    <w:p w14:paraId="07A0B840" w14:textId="77777777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proofErr w:type="spellStart"/>
      <w:r w:rsidRPr="00234BFC">
        <w:rPr>
          <w:b/>
          <w:color w:val="000000"/>
          <w:sz w:val="22"/>
          <w:szCs w:val="24"/>
          <w:lang w:val="sk-SK"/>
        </w:rPr>
        <w:t>Medzipredmetové</w:t>
      </w:r>
      <w:proofErr w:type="spellEnd"/>
      <w:r w:rsidRPr="00234BFC">
        <w:rPr>
          <w:b/>
          <w:color w:val="000000"/>
          <w:sz w:val="22"/>
          <w:szCs w:val="24"/>
          <w:lang w:val="sk-SK"/>
        </w:rPr>
        <w:t xml:space="preserve"> vzťahy</w:t>
      </w:r>
    </w:p>
    <w:p w14:paraId="3BC9192C" w14:textId="0217E1D4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06D1E" w:rsidRPr="00D31496">
        <w:rPr>
          <w:sz w:val="22"/>
          <w:szCs w:val="28"/>
          <w:lang w:val="sk-SK"/>
        </w:rPr>
        <w:t>Slovenský jazyk a l</w:t>
      </w:r>
      <w:r w:rsidRPr="00D31496">
        <w:rPr>
          <w:sz w:val="22"/>
          <w:szCs w:val="28"/>
          <w:lang w:val="sk-SK"/>
        </w:rPr>
        <w:t xml:space="preserve">iteratúra – </w:t>
      </w:r>
      <w:r w:rsidR="00506D1E" w:rsidRPr="00D31496">
        <w:rPr>
          <w:sz w:val="22"/>
          <w:szCs w:val="28"/>
          <w:lang w:val="sk-SK"/>
        </w:rPr>
        <w:t>porovnávanie gramatických štruktúr (rody, časovanie, slovosled), rozvoj čitateľskej gram</w:t>
      </w:r>
      <w:r w:rsidR="00234BFC" w:rsidRPr="00D31496">
        <w:rPr>
          <w:sz w:val="22"/>
          <w:szCs w:val="28"/>
          <w:lang w:val="sk-SK"/>
        </w:rPr>
        <w:t>o</w:t>
      </w:r>
      <w:r w:rsidR="00506D1E" w:rsidRPr="00D31496">
        <w:rPr>
          <w:sz w:val="22"/>
          <w:szCs w:val="28"/>
          <w:lang w:val="sk-SK"/>
        </w:rPr>
        <w:t>t</w:t>
      </w:r>
      <w:r w:rsidR="00EE4A48" w:rsidRPr="00D31496">
        <w:rPr>
          <w:sz w:val="22"/>
          <w:szCs w:val="28"/>
          <w:lang w:val="sk-SK"/>
        </w:rPr>
        <w:t>nosti</w:t>
      </w:r>
      <w:r w:rsidR="00506D1E" w:rsidRPr="00D31496">
        <w:rPr>
          <w:sz w:val="22"/>
          <w:szCs w:val="28"/>
          <w:lang w:val="sk-SK"/>
        </w:rPr>
        <w:t xml:space="preserve"> a tvorba písomných prejavov.</w:t>
      </w:r>
    </w:p>
    <w:p w14:paraId="54DAAA0F" w14:textId="6B8DFEA0" w:rsidR="00506D1E" w:rsidRPr="00D31496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506D1E" w:rsidRPr="00D31496">
        <w:rPr>
          <w:sz w:val="22"/>
          <w:szCs w:val="28"/>
          <w:lang w:val="sk-SK"/>
        </w:rPr>
        <w:t>Geografia - reálie nemecky hovoriacich krajín.</w:t>
      </w:r>
    </w:p>
    <w:p w14:paraId="641865E4" w14:textId="114C039E" w:rsidR="0069107B" w:rsidRPr="00D31496" w:rsidRDefault="00A51C0D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CE01FD" w:rsidRPr="00D31496">
        <w:rPr>
          <w:sz w:val="22"/>
          <w:szCs w:val="28"/>
          <w:lang w:val="sk-SK"/>
        </w:rPr>
        <w:t>O</w:t>
      </w:r>
      <w:r w:rsidR="0097320A" w:rsidRPr="00D31496">
        <w:rPr>
          <w:sz w:val="22"/>
          <w:szCs w:val="28"/>
          <w:lang w:val="sk-SK"/>
        </w:rPr>
        <w:t xml:space="preserve">bčianska náuka – </w:t>
      </w:r>
      <w:r w:rsidRPr="00D31496">
        <w:rPr>
          <w:sz w:val="22"/>
          <w:szCs w:val="28"/>
          <w:lang w:val="sk-SK"/>
        </w:rPr>
        <w:t xml:space="preserve">pravidlá správania sa v spoločnosti, </w:t>
      </w:r>
      <w:r w:rsidR="00CE01FD" w:rsidRPr="00D31496">
        <w:rPr>
          <w:sz w:val="22"/>
          <w:szCs w:val="28"/>
          <w:lang w:val="sk-SK"/>
        </w:rPr>
        <w:t>kultúra stolovania</w:t>
      </w:r>
      <w:r w:rsidRPr="00D31496">
        <w:rPr>
          <w:sz w:val="22"/>
          <w:szCs w:val="28"/>
          <w:lang w:val="sk-SK"/>
        </w:rPr>
        <w:t>.</w:t>
      </w:r>
    </w:p>
    <w:p w14:paraId="1709B752" w14:textId="5826A2A5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Informatika – </w:t>
      </w:r>
      <w:r w:rsidR="00A51C0D" w:rsidRPr="00D31496">
        <w:rPr>
          <w:sz w:val="22"/>
          <w:szCs w:val="28"/>
          <w:lang w:val="sk-SK"/>
        </w:rPr>
        <w:t>digitálna gramotnosť, vyhľadávanie informácií na internete, tvorba prezentácií a projektov, interaktívne kvízy.</w:t>
      </w:r>
    </w:p>
    <w:p w14:paraId="6ACA6FF2" w14:textId="7EC0F6AD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A51C0D" w:rsidRPr="00D31496">
        <w:rPr>
          <w:sz w:val="22"/>
          <w:szCs w:val="28"/>
          <w:lang w:val="sk-SK"/>
        </w:rPr>
        <w:t>V</w:t>
      </w:r>
      <w:r w:rsidRPr="00D31496">
        <w:rPr>
          <w:sz w:val="22"/>
          <w:szCs w:val="28"/>
          <w:lang w:val="sk-SK"/>
        </w:rPr>
        <w:t xml:space="preserve">ýtvarná a hudobná výchova – </w:t>
      </w:r>
      <w:r w:rsidR="00A51C0D" w:rsidRPr="00D31496">
        <w:rPr>
          <w:sz w:val="22"/>
          <w:szCs w:val="28"/>
          <w:lang w:val="sk-SK"/>
        </w:rPr>
        <w:t>tvorba projektových výstupov, nácvik nemeckých piesní.</w:t>
      </w:r>
    </w:p>
    <w:p w14:paraId="733588BA" w14:textId="77777777" w:rsidR="0069107B" w:rsidRPr="00D31496" w:rsidRDefault="0097320A">
      <w:pPr>
        <w:keepNext/>
        <w:spacing w:line="240" w:lineRule="auto"/>
        <w:rPr>
          <w:sz w:val="24"/>
          <w:szCs w:val="28"/>
          <w:lang w:val="sk-SK"/>
        </w:rPr>
      </w:pPr>
      <w:r w:rsidRPr="00D31496">
        <w:rPr>
          <w:b/>
          <w:sz w:val="24"/>
          <w:szCs w:val="28"/>
          <w:lang w:val="sk-SK"/>
        </w:rPr>
        <w:t>Školská konkretizácia</w:t>
      </w:r>
    </w:p>
    <w:p w14:paraId="67CB4479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 súlade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 sa pri vhodných témach využíva regionálny kontext Oravy, fond školskej a verejnej knižnice, školské a miestne kultúrne podujatia, overené digitálne zdroje a projektové výstupy žiakov.</w:t>
      </w:r>
    </w:p>
    <w:p w14:paraId="7C0ECE5D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Výučba cielene rozvíja 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5F0FC204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5. METÓDY A FORMY PRÁCE – STRATÉGIE VYUČOVANIA</w:t>
      </w:r>
    </w:p>
    <w:p w14:paraId="78E73B36" w14:textId="41DD129B" w:rsidR="00EE4A48" w:rsidRPr="00234BFC" w:rsidRDefault="00EE4A48" w:rsidP="0013555A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Vyučovanie smeruje k rozvoju komunikačných schopností a vysokej kreativite žiakov. Žiak vystupuje ako aktívny</w:t>
      </w:r>
      <w:r w:rsidR="0013555A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a tvorivý subjekt vyučovacieho procesu, zatiaľ čo učiteľ plní rolu moderátora, ktorý usmerňuje učenie. Na</w:t>
      </w:r>
      <w:r w:rsidR="0013555A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hodinách sa uplatňujú kognitívne štýly rozvíjajúce zručnosti a pomáhajúce prekonať strach z chýb či omylov. Žiaci sa zapájajú do komunikačných jazykových činností s využitím receptívnych aj produktívnych stratégií v</w:t>
      </w:r>
      <w:r w:rsidR="0013555A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hovorení a písaní. Interaktívne činnosti (konverzácia, korešpondencia) zabezpečujú striedanie v produkcii a</w:t>
      </w:r>
      <w:r w:rsidR="0013555A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 xml:space="preserve">recepcii. Pre efektívny rozvoj zručností v </w:t>
      </w:r>
      <w:r w:rsidRPr="00234BFC">
        <w:rPr>
          <w:sz w:val="22"/>
          <w:szCs w:val="24"/>
          <w:lang w:val="sk-SK"/>
        </w:rPr>
        <w:lastRenderedPageBreak/>
        <w:t>prirodzenom a zmysluplnom kontexte sa využíva obsahovo a</w:t>
      </w:r>
      <w:r w:rsidR="0013555A">
        <w:rPr>
          <w:sz w:val="22"/>
          <w:szCs w:val="24"/>
          <w:lang w:val="sk-SK"/>
        </w:rPr>
        <w:t> </w:t>
      </w:r>
      <w:r w:rsidRPr="00234BFC">
        <w:rPr>
          <w:sz w:val="22"/>
          <w:szCs w:val="24"/>
          <w:lang w:val="sk-SK"/>
        </w:rPr>
        <w:t>jazykovo</w:t>
      </w:r>
      <w:r w:rsidR="0013555A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integrované vyučovanie (metóda CLIL).</w:t>
      </w:r>
    </w:p>
    <w:p w14:paraId="7A070E55" w14:textId="346AAE16" w:rsidR="009E78FE" w:rsidRPr="00D31496" w:rsidRDefault="0097320A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</w:t>
      </w:r>
      <w:r w:rsidR="00D31496" w:rsidRPr="00D31496">
        <w:rPr>
          <w:sz w:val="22"/>
          <w:szCs w:val="28"/>
          <w:lang w:val="sk-SK"/>
        </w:rPr>
        <w:t xml:space="preserve"> </w:t>
      </w:r>
      <w:r w:rsidR="009E78FE" w:rsidRPr="00D31496">
        <w:rPr>
          <w:sz w:val="22"/>
          <w:szCs w:val="28"/>
          <w:lang w:val="sk-SK"/>
        </w:rPr>
        <w:t xml:space="preserve">Komunikatívna metóda – výber jazykových prvkov umožňujúcich adekvátne viesť rozhovor, dialóg a komunikáciu. Osvojovanie modelových viet, fráz a gramatických javov prebieha priamo v komunikácii a pri tvorbe dialógov či monológov. </w:t>
      </w:r>
    </w:p>
    <w:p w14:paraId="7BBDD8FF" w14:textId="591F98C0" w:rsidR="009E78FE" w:rsidRPr="00D31496" w:rsidRDefault="009E78FE" w:rsidP="0013555A">
      <w:pPr>
        <w:spacing w:after="30" w:line="252" w:lineRule="auto"/>
        <w:ind w:left="120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Audio-lingválna metóda – oboznamovanie sa s jazykom prostredníctvom počúvania a verbálneho napodobňovania. </w:t>
      </w:r>
    </w:p>
    <w:p w14:paraId="3D3AB43C" w14:textId="5517F18E" w:rsidR="009E78FE" w:rsidRPr="00D31496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Metóda TPR (</w:t>
      </w:r>
      <w:proofErr w:type="spellStart"/>
      <w:r w:rsidRPr="00D31496">
        <w:rPr>
          <w:sz w:val="22"/>
          <w:szCs w:val="28"/>
          <w:lang w:val="sk-SK"/>
        </w:rPr>
        <w:t>Total</w:t>
      </w:r>
      <w:proofErr w:type="spellEnd"/>
      <w:r w:rsidRPr="00D31496">
        <w:rPr>
          <w:sz w:val="22"/>
          <w:szCs w:val="28"/>
          <w:lang w:val="sk-SK"/>
        </w:rPr>
        <w:t xml:space="preserve"> </w:t>
      </w:r>
      <w:proofErr w:type="spellStart"/>
      <w:r w:rsidRPr="00D31496">
        <w:rPr>
          <w:sz w:val="22"/>
          <w:szCs w:val="28"/>
          <w:lang w:val="sk-SK"/>
        </w:rPr>
        <w:t>Physical</w:t>
      </w:r>
      <w:proofErr w:type="spellEnd"/>
      <w:r w:rsidRPr="00D31496">
        <w:rPr>
          <w:sz w:val="22"/>
          <w:szCs w:val="28"/>
          <w:lang w:val="sk-SK"/>
        </w:rPr>
        <w:t xml:space="preserve"> </w:t>
      </w:r>
      <w:proofErr w:type="spellStart"/>
      <w:r w:rsidRPr="00D31496">
        <w:rPr>
          <w:sz w:val="22"/>
          <w:szCs w:val="28"/>
          <w:lang w:val="sk-SK"/>
        </w:rPr>
        <w:t>Response</w:t>
      </w:r>
      <w:proofErr w:type="spellEnd"/>
      <w:r w:rsidRPr="00D31496">
        <w:rPr>
          <w:sz w:val="22"/>
          <w:szCs w:val="28"/>
          <w:lang w:val="sk-SK"/>
        </w:rPr>
        <w:t xml:space="preserve">) – zapájanie zmyslov a pohybu na rovnomernú stimuláciu oboch mozgových hemisfér pre zvýšenie efektívnosti vyučovania. </w:t>
      </w:r>
    </w:p>
    <w:p w14:paraId="1021368B" w14:textId="5257F296" w:rsidR="009E78FE" w:rsidRPr="00D31496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Metóda problémových úloh – aplikácia naučených poznatkov v reálnych životných situáciách. </w:t>
      </w:r>
    </w:p>
    <w:p w14:paraId="04B3966A" w14:textId="77777777" w:rsidR="009E78FE" w:rsidRPr="00D31496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>• Neverbálna komunikácia – využitie gestikulácie, mimiky a vizuálnych podnetov pri receptívnych i produktívnych činnostiach.</w:t>
      </w:r>
    </w:p>
    <w:p w14:paraId="2A5A5CFF" w14:textId="75D5B67F" w:rsidR="009E78FE" w:rsidRPr="00D31496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Hranie rolí (role </w:t>
      </w:r>
      <w:proofErr w:type="spellStart"/>
      <w:r w:rsidRPr="00D31496">
        <w:rPr>
          <w:sz w:val="22"/>
          <w:szCs w:val="28"/>
          <w:lang w:val="sk-SK"/>
        </w:rPr>
        <w:t>play</w:t>
      </w:r>
      <w:proofErr w:type="spellEnd"/>
      <w:r w:rsidRPr="00D31496">
        <w:rPr>
          <w:sz w:val="22"/>
          <w:szCs w:val="28"/>
          <w:lang w:val="sk-SK"/>
        </w:rPr>
        <w:t xml:space="preserve">) - umožňuje žiakom v bezpečnom prostredí triedy simulovať reálne komunikačné situácie, čím odbúrava strach z robenia chýb, zvyšuje plynulosť prejavu a rozvíja ich rečové i sociálne kompetencie. </w:t>
      </w:r>
    </w:p>
    <w:p w14:paraId="744F7CA1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6. HODNOTENIE PREDMETU</w:t>
      </w:r>
    </w:p>
    <w:p w14:paraId="286D2D97" w14:textId="77777777" w:rsidR="0069107B" w:rsidRPr="00234BFC" w:rsidRDefault="0097320A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Hodnotenie sa uskutočňuje priebežne a súhrnne v súlade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školy. Spája </w:t>
      </w:r>
      <w:proofErr w:type="spellStart"/>
      <w:r w:rsidRPr="00234BFC">
        <w:rPr>
          <w:sz w:val="22"/>
          <w:szCs w:val="24"/>
          <w:lang w:val="sk-SK"/>
        </w:rPr>
        <w:t>sumatívne</w:t>
      </w:r>
      <w:proofErr w:type="spellEnd"/>
      <w:r w:rsidRPr="00234BFC">
        <w:rPr>
          <w:sz w:val="22"/>
          <w:szCs w:val="24"/>
          <w:lang w:val="sk-SK"/>
        </w:rPr>
        <w:t xml:space="preserve"> hodnotenie s </w:t>
      </w:r>
      <w:proofErr w:type="spellStart"/>
      <w:r w:rsidRPr="00234BFC">
        <w:rPr>
          <w:sz w:val="22"/>
          <w:szCs w:val="24"/>
          <w:lang w:val="sk-SK"/>
        </w:rPr>
        <w:t>formatívnou</w:t>
      </w:r>
      <w:proofErr w:type="spellEnd"/>
      <w:r w:rsidRPr="00234BFC">
        <w:rPr>
          <w:sz w:val="22"/>
          <w:szCs w:val="24"/>
          <w:lang w:val="sk-SK"/>
        </w:rPr>
        <w:t xml:space="preserve"> spätnou väzbou a sleduje vedomosti, zručnosti, pokrok žiaka, schopnosť aplikovať učivo, komunikačné a čitateľské kompetencie aj kvalitu samostatnej a skupinovej práce.</w:t>
      </w:r>
    </w:p>
    <w:p w14:paraId="7F7AD27E" w14:textId="77777777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Podklady na hodnotenie</w:t>
      </w:r>
    </w:p>
    <w:p w14:paraId="25EA2768" w14:textId="1B8FBC76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ústne overovanie vedomostí – </w:t>
      </w:r>
      <w:r w:rsidR="00A51C0D" w:rsidRPr="00D31496">
        <w:rPr>
          <w:sz w:val="22"/>
          <w:szCs w:val="28"/>
          <w:lang w:val="sk-SK"/>
        </w:rPr>
        <w:t>ústne odpovede, dialógy vo dvojiciach, prezentácia mini-projektov, čítanie nahlas</w:t>
      </w:r>
      <w:r w:rsidRPr="00D31496">
        <w:rPr>
          <w:sz w:val="22"/>
          <w:szCs w:val="28"/>
          <w:lang w:val="sk-SK"/>
        </w:rPr>
        <w:t>;</w:t>
      </w:r>
    </w:p>
    <w:p w14:paraId="22F68F88" w14:textId="3E9A47A9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písomné overovanie vedomostí – </w:t>
      </w:r>
      <w:r w:rsidR="00A51C0D" w:rsidRPr="00D31496">
        <w:rPr>
          <w:sz w:val="22"/>
          <w:szCs w:val="28"/>
          <w:lang w:val="sk-SK"/>
        </w:rPr>
        <w:t>tematické testy po lekciách (Modul 1: Lekcie 1, 2, 3; Modul 2: Lekcia 1), krátke previerky na slovnú zásobu a gramatiku, projektový výstup</w:t>
      </w:r>
    </w:p>
    <w:p w14:paraId="10871EE6" w14:textId="38BF492F" w:rsidR="0069107B" w:rsidRPr="00D31496" w:rsidRDefault="0097320A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jazykové a slohové výstupy – </w:t>
      </w:r>
      <w:r w:rsidR="00A51C0D" w:rsidRPr="00D31496">
        <w:rPr>
          <w:sz w:val="22"/>
          <w:szCs w:val="28"/>
          <w:lang w:val="sk-SK"/>
        </w:rPr>
        <w:t>krátke písomné prejavy (pohľadnica, e-mail, projekt)</w:t>
      </w:r>
    </w:p>
    <w:p w14:paraId="2AB91AB3" w14:textId="24AD184B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praktické a tvorivé výstupy – projekty, tvorivé úlohy, samostatná a skupinová práca </w:t>
      </w:r>
    </w:p>
    <w:p w14:paraId="1A4200E6" w14:textId="6FF076B0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aktivita, príprava, zodpovednosť, </w:t>
      </w:r>
      <w:r w:rsidR="00A51C0D" w:rsidRPr="00D31496">
        <w:rPr>
          <w:sz w:val="22"/>
          <w:szCs w:val="28"/>
          <w:lang w:val="sk-SK"/>
        </w:rPr>
        <w:t xml:space="preserve">práca v pracovnom zošite, práca s chybou, sebahodnotenie, rovesnícke hodnotenie a </w:t>
      </w:r>
      <w:proofErr w:type="spellStart"/>
      <w:r w:rsidR="00A51C0D" w:rsidRPr="00D31496">
        <w:rPr>
          <w:sz w:val="22"/>
          <w:szCs w:val="28"/>
          <w:lang w:val="sk-SK"/>
        </w:rPr>
        <w:t>formatívna</w:t>
      </w:r>
      <w:proofErr w:type="spellEnd"/>
      <w:r w:rsidR="00A51C0D" w:rsidRPr="00D31496">
        <w:rPr>
          <w:sz w:val="22"/>
          <w:szCs w:val="28"/>
          <w:lang w:val="sk-SK"/>
        </w:rPr>
        <w:t xml:space="preserve"> spätná väzba</w:t>
      </w:r>
    </w:p>
    <w:p w14:paraId="7129300C" w14:textId="77777777" w:rsidR="0069107B" w:rsidRPr="00234BFC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Osobitosti hodnotenia jazykovej zložky</w:t>
      </w:r>
    </w:p>
    <w:p w14:paraId="7724F578" w14:textId="77777777" w:rsidR="00A51C0D" w:rsidRPr="00234BFC" w:rsidRDefault="00A51C0D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Pri nemeckom jazyku na úrovni A1 sa kladie zvýšený dôraz na funkčnú komunikáciu a porozumenie obsahu pred absolútnou gramatickou bezchybnosťou. Hodnotí sa schopnosť žiaka nadviazať kontakt, správne použiť osvojenú slovnú zásobu, uplatniť správny slovosled a základy nemeckého tvaroslovia.</w:t>
      </w:r>
    </w:p>
    <w:p w14:paraId="6A2D3036" w14:textId="5491C44F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Zásady hodnotenia</w:t>
      </w:r>
    </w:p>
    <w:p w14:paraId="629F6FD7" w14:textId="00DBA17C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</w:t>
      </w:r>
      <w:r w:rsidR="00DF30AE" w:rsidRPr="00D31496">
        <w:rPr>
          <w:sz w:val="22"/>
          <w:szCs w:val="28"/>
          <w:lang w:val="sk-SK"/>
        </w:rPr>
        <w:t xml:space="preserve"> </w:t>
      </w:r>
      <w:r w:rsidRPr="00D31496">
        <w:rPr>
          <w:sz w:val="22"/>
          <w:szCs w:val="28"/>
          <w:lang w:val="sk-SK"/>
        </w:rPr>
        <w:t>pri hodnotení sa prihliada na správnosť, samostatnosť, porozumenie, primeranosť vyjadrovania, schopnosť argumentovať, tvorivosť a individuálny pokrok žiaka;</w:t>
      </w:r>
    </w:p>
    <w:p w14:paraId="19927E59" w14:textId="27D7398F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A51C0D" w:rsidRPr="00D31496">
        <w:rPr>
          <w:sz w:val="22"/>
          <w:szCs w:val="28"/>
          <w:lang w:val="sk-SK"/>
        </w:rPr>
        <w:t>hodnotenie čítania a hovorenia zahŕňa plynulosť, výslovnosť, intonáciu a porozumenie textu</w:t>
      </w:r>
      <w:r w:rsidRPr="00D31496">
        <w:rPr>
          <w:sz w:val="22"/>
          <w:szCs w:val="28"/>
          <w:lang w:val="sk-SK"/>
        </w:rPr>
        <w:t>;</w:t>
      </w:r>
    </w:p>
    <w:p w14:paraId="1018B1D2" w14:textId="353B363A" w:rsidR="0069107B" w:rsidRPr="00D31496" w:rsidRDefault="0097320A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didaktické testy a písomné práce sa klasifikujú podľa percentuálnej úspešnosti a kritérií schválených školou a predmetovou komisiou;</w:t>
      </w:r>
    </w:p>
    <w:p w14:paraId="1E6A7911" w14:textId="77777777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pri žiakoch so ŠVVP sa rešpektujú schválené podporné opatrenia, odporúčania zariadenia poradenstva a prevencie a individuálny vzdelávací program, ak je vypracovaný.</w:t>
      </w:r>
    </w:p>
    <w:p w14:paraId="75B3485B" w14:textId="77777777" w:rsidR="0069107B" w:rsidRPr="00D31496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D31496">
        <w:rPr>
          <w:b/>
          <w:sz w:val="22"/>
          <w:szCs w:val="24"/>
          <w:lang w:val="sk-SK"/>
        </w:rPr>
        <w:t>Transparentnosť hodnotenia</w:t>
      </w:r>
    </w:p>
    <w:p w14:paraId="79EBBA53" w14:textId="5E4927E0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Kritériá hodnotenia sú žiakom oznámené vopred a primerane veku. Pri komplexnejších úlohách sa používajú jasné kritériá; spätná väzba pomenúva zvládnuté prvky aj konkrétny ďalší krok učenia.</w:t>
      </w:r>
    </w:p>
    <w:p w14:paraId="6357F850" w14:textId="77777777" w:rsidR="0069107B" w:rsidRPr="00234BFC" w:rsidRDefault="0097320A">
      <w:pPr>
        <w:keepNext/>
        <w:spacing w:before="100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Súhrnné hodnotenie</w:t>
      </w:r>
    </w:p>
    <w:p w14:paraId="0C261C85" w14:textId="62784DE8" w:rsidR="00685915" w:rsidRPr="00234BFC" w:rsidRDefault="00685915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Súhrnné hodnotenie predmetu nemecký jazyk vychádza z výsledkov ústnych, písomných aj projektových výstupov a z celkového napredovania žiaka. Pri klasifikácii sa uplatňuje primeraná váha jednotlivých foriem overovania a prihliada sa na </w:t>
      </w:r>
      <w:proofErr w:type="spellStart"/>
      <w:r w:rsidRPr="00234BFC">
        <w:rPr>
          <w:sz w:val="22"/>
          <w:szCs w:val="24"/>
          <w:lang w:val="sk-SK"/>
        </w:rPr>
        <w:t>dlhodobejší</w:t>
      </w:r>
      <w:proofErr w:type="spellEnd"/>
      <w:r w:rsidRPr="00234BFC">
        <w:rPr>
          <w:sz w:val="22"/>
          <w:szCs w:val="24"/>
          <w:lang w:val="sk-SK"/>
        </w:rPr>
        <w:t xml:space="preserve"> výkon, nie iba na jednorazový výsledok. </w:t>
      </w:r>
    </w:p>
    <w:p w14:paraId="1FB807D9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lastRenderedPageBreak/>
        <w:t>7. UČEBNÉ ZDROJE</w:t>
      </w:r>
    </w:p>
    <w:p w14:paraId="7211CE18" w14:textId="5A1BC0CE" w:rsidR="001304ED" w:rsidRPr="00234BFC" w:rsidRDefault="007C3711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U</w:t>
      </w:r>
      <w:r w:rsidR="00985445" w:rsidRPr="00234BFC">
        <w:rPr>
          <w:b/>
          <w:color w:val="000000"/>
          <w:sz w:val="22"/>
          <w:szCs w:val="24"/>
          <w:lang w:val="sk-SK"/>
        </w:rPr>
        <w:t>čebnic</w:t>
      </w:r>
      <w:r w:rsidRPr="00234BFC">
        <w:rPr>
          <w:b/>
          <w:color w:val="000000"/>
          <w:sz w:val="22"/>
          <w:szCs w:val="24"/>
          <w:lang w:val="sk-SK"/>
        </w:rPr>
        <w:t>a</w:t>
      </w:r>
      <w:r w:rsidR="00985445" w:rsidRPr="00234BFC">
        <w:rPr>
          <w:b/>
          <w:color w:val="000000"/>
          <w:sz w:val="22"/>
          <w:szCs w:val="24"/>
          <w:lang w:val="sk-SK"/>
        </w:rPr>
        <w:t>:</w:t>
      </w:r>
    </w:p>
    <w:p w14:paraId="301C6CC0" w14:textId="3107562F" w:rsidR="001304ED" w:rsidRPr="00234BFC" w:rsidRDefault="00685915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FOXOVÁ, Renáta a MELCHERS, </w:t>
      </w:r>
      <w:proofErr w:type="spellStart"/>
      <w:r w:rsidRPr="00234BFC">
        <w:rPr>
          <w:sz w:val="22"/>
          <w:szCs w:val="24"/>
          <w:lang w:val="sk-SK"/>
        </w:rPr>
        <w:t>Bettina</w:t>
      </w:r>
      <w:proofErr w:type="spellEnd"/>
      <w:r w:rsidRPr="00234BFC">
        <w:rPr>
          <w:sz w:val="22"/>
          <w:szCs w:val="24"/>
          <w:lang w:val="sk-SK"/>
        </w:rPr>
        <w:t xml:space="preserve">. </w:t>
      </w:r>
      <w:proofErr w:type="spellStart"/>
      <w:r w:rsidRPr="00234BFC">
        <w:rPr>
          <w:sz w:val="22"/>
          <w:szCs w:val="24"/>
          <w:lang w:val="sk-SK"/>
        </w:rPr>
        <w:t>Wir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alle</w:t>
      </w:r>
      <w:proofErr w:type="spellEnd"/>
      <w:r w:rsidRPr="00234BFC">
        <w:rPr>
          <w:sz w:val="22"/>
          <w:szCs w:val="24"/>
          <w:lang w:val="sk-SK"/>
        </w:rPr>
        <w:t xml:space="preserve"> 1 - učebnica. Praha: </w:t>
      </w:r>
      <w:proofErr w:type="spellStart"/>
      <w:r w:rsidRPr="00234BFC">
        <w:rPr>
          <w:sz w:val="22"/>
          <w:szCs w:val="24"/>
          <w:lang w:val="sk-SK"/>
        </w:rPr>
        <w:t>Klett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nakladatelství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s.r.o</w:t>
      </w:r>
      <w:proofErr w:type="spellEnd"/>
      <w:r w:rsidRPr="00234BFC">
        <w:rPr>
          <w:sz w:val="22"/>
          <w:szCs w:val="24"/>
          <w:lang w:val="sk-SK"/>
        </w:rPr>
        <w:t>., 2021</w:t>
      </w:r>
      <w:r w:rsidR="00985445" w:rsidRPr="00234BFC">
        <w:rPr>
          <w:sz w:val="22"/>
          <w:szCs w:val="24"/>
          <w:lang w:val="sk-SK"/>
        </w:rPr>
        <w:t>.</w:t>
      </w:r>
      <w:r w:rsidRPr="00234BFC">
        <w:rPr>
          <w:sz w:val="22"/>
          <w:szCs w:val="24"/>
          <w:lang w:val="sk-SK"/>
        </w:rPr>
        <w:t xml:space="preserve"> </w:t>
      </w:r>
      <w:r w:rsidR="00DF30AE" w:rsidRPr="00234BFC">
        <w:rPr>
          <w:sz w:val="22"/>
          <w:szCs w:val="24"/>
          <w:lang w:val="sk-SK"/>
        </w:rPr>
        <w:t xml:space="preserve">135 s. </w:t>
      </w:r>
      <w:r w:rsidRPr="00234BFC">
        <w:rPr>
          <w:sz w:val="22"/>
          <w:szCs w:val="24"/>
          <w:lang w:val="sk-SK"/>
        </w:rPr>
        <w:t>ISBN 978-80-7397-362-9.</w:t>
      </w:r>
    </w:p>
    <w:p w14:paraId="73F395BE" w14:textId="5DAFD424" w:rsidR="007C3711" w:rsidRPr="00234BFC" w:rsidRDefault="007C3711">
      <w:pPr>
        <w:jc w:val="both"/>
        <w:rPr>
          <w:b/>
          <w:bCs/>
          <w:sz w:val="22"/>
          <w:lang w:val="sk-SK"/>
        </w:rPr>
      </w:pPr>
      <w:r w:rsidRPr="00234BFC">
        <w:rPr>
          <w:b/>
          <w:bCs/>
          <w:sz w:val="22"/>
          <w:lang w:val="sk-SK"/>
        </w:rPr>
        <w:t>Pracovný zošit:</w:t>
      </w:r>
    </w:p>
    <w:p w14:paraId="1342FB35" w14:textId="0375547D" w:rsidR="00DF30AE" w:rsidRPr="00234BFC" w:rsidRDefault="00DF30AE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FOXOVÁ, Renáta a MELCHERS, </w:t>
      </w:r>
      <w:proofErr w:type="spellStart"/>
      <w:r w:rsidRPr="00234BFC">
        <w:rPr>
          <w:sz w:val="22"/>
          <w:szCs w:val="24"/>
          <w:lang w:val="sk-SK"/>
        </w:rPr>
        <w:t>Bettina</w:t>
      </w:r>
      <w:proofErr w:type="spellEnd"/>
      <w:r w:rsidRPr="00234BFC">
        <w:rPr>
          <w:sz w:val="22"/>
          <w:szCs w:val="24"/>
          <w:lang w:val="sk-SK"/>
        </w:rPr>
        <w:t xml:space="preserve">. </w:t>
      </w:r>
      <w:proofErr w:type="spellStart"/>
      <w:r w:rsidRPr="00234BFC">
        <w:rPr>
          <w:sz w:val="22"/>
          <w:szCs w:val="24"/>
          <w:lang w:val="sk-SK"/>
        </w:rPr>
        <w:t>Wir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alle</w:t>
      </w:r>
      <w:proofErr w:type="spellEnd"/>
      <w:r w:rsidRPr="00234BFC">
        <w:rPr>
          <w:sz w:val="22"/>
          <w:szCs w:val="24"/>
          <w:lang w:val="sk-SK"/>
        </w:rPr>
        <w:t xml:space="preserve"> 1 – pracovný zošit. Praha: </w:t>
      </w:r>
      <w:proofErr w:type="spellStart"/>
      <w:r w:rsidRPr="00234BFC">
        <w:rPr>
          <w:sz w:val="22"/>
          <w:szCs w:val="24"/>
          <w:lang w:val="sk-SK"/>
        </w:rPr>
        <w:t>Fraus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Klett</w:t>
      </w:r>
      <w:proofErr w:type="spellEnd"/>
      <w:r w:rsidRPr="00234BFC">
        <w:rPr>
          <w:sz w:val="22"/>
          <w:szCs w:val="24"/>
          <w:lang w:val="sk-SK"/>
        </w:rPr>
        <w:t xml:space="preserve">, </w:t>
      </w:r>
      <w:proofErr w:type="spellStart"/>
      <w:r w:rsidRPr="00234BFC">
        <w:rPr>
          <w:sz w:val="22"/>
          <w:szCs w:val="24"/>
          <w:lang w:val="sk-SK"/>
        </w:rPr>
        <w:t>s.r.o</w:t>
      </w:r>
      <w:proofErr w:type="spellEnd"/>
      <w:r w:rsidRPr="00234BFC">
        <w:rPr>
          <w:sz w:val="22"/>
          <w:szCs w:val="24"/>
          <w:lang w:val="sk-SK"/>
        </w:rPr>
        <w:t>., 2021. 127 s. ISBN 978-80-7397-363-6.</w:t>
      </w:r>
    </w:p>
    <w:p w14:paraId="7A2BA114" w14:textId="77777777" w:rsidR="001304ED" w:rsidRPr="00234BF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Ďalšie učebné zdroje a pomôcky:</w:t>
      </w:r>
    </w:p>
    <w:p w14:paraId="76CF841C" w14:textId="66277D83" w:rsidR="001304ED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685915" w:rsidRPr="00D31496">
        <w:rPr>
          <w:sz w:val="22"/>
          <w:szCs w:val="28"/>
          <w:lang w:val="sk-SK"/>
        </w:rPr>
        <w:t>pracovné listy, cvičenia a doplnkové materiály vytvorené vyučujúcim nemeckého jazyka podľa aktuálnych potrieb žiakov a tematického celku;</w:t>
      </w:r>
    </w:p>
    <w:p w14:paraId="370D85B6" w14:textId="5C5B621D" w:rsidR="00685915" w:rsidRPr="00D31496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685915" w:rsidRPr="00D31496">
        <w:rPr>
          <w:sz w:val="22"/>
          <w:szCs w:val="28"/>
          <w:lang w:val="sk-SK"/>
        </w:rPr>
        <w:t>nemecko-slovenský a slovensko-nemecký slovník;</w:t>
      </w:r>
    </w:p>
    <w:p w14:paraId="3B75BE66" w14:textId="4F3C976F" w:rsidR="001304ED" w:rsidRPr="00D31496" w:rsidRDefault="00985445" w:rsidP="0068591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685915" w:rsidRPr="00D31496">
        <w:rPr>
          <w:sz w:val="22"/>
          <w:szCs w:val="28"/>
          <w:lang w:val="sk-SK"/>
        </w:rPr>
        <w:t xml:space="preserve">online vzdelávacie aplikácie, interaktívna platforma </w:t>
      </w:r>
      <w:proofErr w:type="spellStart"/>
      <w:r w:rsidR="00685915" w:rsidRPr="00D31496">
        <w:rPr>
          <w:sz w:val="22"/>
          <w:szCs w:val="28"/>
          <w:lang w:val="sk-SK"/>
        </w:rPr>
        <w:t>Kahoot</w:t>
      </w:r>
      <w:proofErr w:type="spellEnd"/>
      <w:r w:rsidR="00685915" w:rsidRPr="00D31496">
        <w:rPr>
          <w:sz w:val="22"/>
          <w:szCs w:val="28"/>
          <w:lang w:val="sk-SK"/>
        </w:rPr>
        <w:t>, digitálne kvízy a prezentácie;</w:t>
      </w:r>
    </w:p>
    <w:p w14:paraId="2F162021" w14:textId="77777777" w:rsidR="001304ED" w:rsidRPr="00D31496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overené digitálne vzdelávacie a metodické materiály vydavateľa a vzdelávacích inštitúcií;</w:t>
      </w:r>
    </w:p>
    <w:p w14:paraId="24B161E0" w14:textId="4BC441E9" w:rsidR="00DF30AE" w:rsidRPr="00D31496" w:rsidRDefault="00985445" w:rsidP="00234BFC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interaktívna tabuľa, PC/notebook, dataprojektor, </w:t>
      </w:r>
      <w:r w:rsidR="00685915" w:rsidRPr="00D31496">
        <w:rPr>
          <w:sz w:val="22"/>
          <w:szCs w:val="28"/>
          <w:lang w:val="sk-SK"/>
        </w:rPr>
        <w:t xml:space="preserve">jazykové kartičky, gramatické prehľady, tabuľky, </w:t>
      </w:r>
      <w:r w:rsidRPr="00D31496">
        <w:rPr>
          <w:sz w:val="22"/>
          <w:szCs w:val="28"/>
          <w:lang w:val="sk-SK"/>
        </w:rPr>
        <w:t xml:space="preserve">prezentácie, audio- a </w:t>
      </w:r>
      <w:proofErr w:type="spellStart"/>
      <w:r w:rsidRPr="00D31496">
        <w:rPr>
          <w:sz w:val="22"/>
          <w:szCs w:val="28"/>
          <w:lang w:val="sk-SK"/>
        </w:rPr>
        <w:t>videoukážky</w:t>
      </w:r>
      <w:proofErr w:type="spellEnd"/>
      <w:r w:rsidRPr="00D31496">
        <w:rPr>
          <w:sz w:val="22"/>
          <w:szCs w:val="28"/>
          <w:lang w:val="sk-SK"/>
        </w:rPr>
        <w:t>,</w:t>
      </w:r>
      <w:r w:rsidR="00685915" w:rsidRPr="00D31496">
        <w:rPr>
          <w:sz w:val="22"/>
          <w:szCs w:val="28"/>
          <w:lang w:val="sk-SK"/>
        </w:rPr>
        <w:t xml:space="preserve"> fonetické ukážky k učebnici </w:t>
      </w:r>
      <w:proofErr w:type="spellStart"/>
      <w:r w:rsidR="00685915" w:rsidRPr="00D31496">
        <w:rPr>
          <w:i/>
          <w:iCs/>
          <w:sz w:val="22"/>
          <w:szCs w:val="28"/>
          <w:lang w:val="sk-SK"/>
        </w:rPr>
        <w:t>Wir</w:t>
      </w:r>
      <w:proofErr w:type="spellEnd"/>
      <w:r w:rsidR="00685915" w:rsidRPr="00D31496">
        <w:rPr>
          <w:i/>
          <w:iCs/>
          <w:sz w:val="22"/>
          <w:szCs w:val="28"/>
          <w:lang w:val="sk-SK"/>
        </w:rPr>
        <w:t xml:space="preserve"> </w:t>
      </w:r>
      <w:proofErr w:type="spellStart"/>
      <w:r w:rsidR="00685915" w:rsidRPr="00D31496">
        <w:rPr>
          <w:i/>
          <w:iCs/>
          <w:sz w:val="22"/>
          <w:szCs w:val="28"/>
          <w:lang w:val="sk-SK"/>
        </w:rPr>
        <w:t>alle</w:t>
      </w:r>
      <w:proofErr w:type="spellEnd"/>
      <w:r w:rsidR="00685915" w:rsidRPr="00D31496">
        <w:rPr>
          <w:i/>
          <w:iCs/>
          <w:sz w:val="22"/>
          <w:szCs w:val="28"/>
          <w:lang w:val="sk-SK"/>
        </w:rPr>
        <w:t xml:space="preserve"> 1</w:t>
      </w:r>
      <w:r w:rsidRPr="00D31496">
        <w:rPr>
          <w:sz w:val="22"/>
          <w:szCs w:val="28"/>
          <w:lang w:val="sk-SK"/>
        </w:rPr>
        <w:t xml:space="preserve"> a ďalšie názorné didaktické pomôcky.</w:t>
      </w:r>
    </w:p>
    <w:p w14:paraId="40185478" w14:textId="77777777" w:rsidR="0069107B" w:rsidRPr="00234BFC" w:rsidRDefault="0097320A">
      <w:pPr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Základné </w:t>
      </w:r>
      <w:proofErr w:type="spellStart"/>
      <w:r w:rsidRPr="00234BFC">
        <w:rPr>
          <w:b/>
          <w:sz w:val="22"/>
          <w:szCs w:val="24"/>
          <w:lang w:val="sk-SK"/>
        </w:rPr>
        <w:t>kurikulárne</w:t>
      </w:r>
      <w:proofErr w:type="spellEnd"/>
      <w:r w:rsidRPr="00234BFC">
        <w:rPr>
          <w:b/>
          <w:sz w:val="22"/>
          <w:szCs w:val="24"/>
          <w:lang w:val="sk-SK"/>
        </w:rPr>
        <w:t xml:space="preserve"> východiská</w:t>
      </w:r>
    </w:p>
    <w:p w14:paraId="4F27673E" w14:textId="77777777" w:rsidR="00685915" w:rsidRPr="00D31496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685915" w:rsidRPr="00D31496">
        <w:rPr>
          <w:sz w:val="22"/>
          <w:szCs w:val="28"/>
          <w:lang w:val="sk-SK"/>
        </w:rPr>
        <w:t>Inovovaný vzdelávací štandard Nemecký jazyk – nižšie stredné vzdelávanie, úroveň A1 (</w:t>
      </w:r>
      <w:proofErr w:type="spellStart"/>
      <w:r w:rsidR="00685915" w:rsidRPr="00D31496">
        <w:rPr>
          <w:sz w:val="22"/>
          <w:szCs w:val="28"/>
          <w:lang w:val="sk-SK"/>
        </w:rPr>
        <w:t>iŠVP</w:t>
      </w:r>
      <w:proofErr w:type="spellEnd"/>
      <w:r w:rsidR="00685915" w:rsidRPr="00D31496">
        <w:rPr>
          <w:sz w:val="22"/>
          <w:szCs w:val="28"/>
          <w:lang w:val="sk-SK"/>
        </w:rPr>
        <w:t xml:space="preserve"> 2015).</w:t>
      </w:r>
    </w:p>
    <w:p w14:paraId="7A40E1B4" w14:textId="77777777" w:rsidR="00685915" w:rsidRPr="00D31496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D31496">
        <w:rPr>
          <w:sz w:val="22"/>
          <w:szCs w:val="28"/>
          <w:lang w:val="sk-SK"/>
        </w:rPr>
        <w:t xml:space="preserve">• </w:t>
      </w:r>
      <w:r w:rsidR="00685915" w:rsidRPr="00D31496">
        <w:rPr>
          <w:sz w:val="22"/>
          <w:szCs w:val="28"/>
          <w:lang w:val="sk-SK"/>
        </w:rPr>
        <w:t>Školský vzdelávací program ZŠ Námestovo, Komenského 495/33 na školský rok 2026/2027.</w:t>
      </w:r>
    </w:p>
    <w:p w14:paraId="14D168F6" w14:textId="36306935" w:rsidR="0069107B" w:rsidRPr="00D31496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31496">
        <w:rPr>
          <w:sz w:val="22"/>
          <w:szCs w:val="28"/>
          <w:lang w:val="sk-SK"/>
        </w:rPr>
        <w:t>• Aktuálny tematický výchovno-vzdelávací plán a schválené učebné zdroje pre príslušný ročník.</w:t>
      </w:r>
    </w:p>
    <w:sectPr w:rsidR="0069107B" w:rsidRPr="00D31496">
      <w:headerReference w:type="default" r:id="rId9"/>
      <w:footerReference w:type="default" r:id="rId10"/>
      <w:pgSz w:w="11906" w:h="16838"/>
      <w:pgMar w:top="907" w:right="964" w:bottom="907" w:left="964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44C7D" w14:textId="77777777" w:rsidR="008F75D6" w:rsidRDefault="008F75D6">
      <w:pPr>
        <w:spacing w:after="0" w:line="240" w:lineRule="auto"/>
      </w:pPr>
      <w:r>
        <w:separator/>
      </w:r>
    </w:p>
  </w:endnote>
  <w:endnote w:type="continuationSeparator" w:id="0">
    <w:p w14:paraId="3BAB9357" w14:textId="77777777" w:rsidR="008F75D6" w:rsidRDefault="008F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94A2" w14:textId="77777777" w:rsidR="0069107B" w:rsidRDefault="0097320A">
    <w:pPr>
      <w:jc w:val="center"/>
    </w:pPr>
    <w:proofErr w:type="spellStart"/>
    <w:r>
      <w:rPr>
        <w:color w:val="777777"/>
        <w:sz w:val="15"/>
      </w:rPr>
      <w:t>Školský</w:t>
    </w:r>
    <w:proofErr w:type="spellEnd"/>
    <w:r>
      <w:rPr>
        <w:color w:val="777777"/>
        <w:sz w:val="15"/>
      </w:rPr>
      <w:t xml:space="preserve"> </w:t>
    </w:r>
    <w:proofErr w:type="spellStart"/>
    <w:r>
      <w:rPr>
        <w:color w:val="777777"/>
        <w:sz w:val="15"/>
      </w:rPr>
      <w:t>rok</w:t>
    </w:r>
    <w:proofErr w:type="spellEnd"/>
    <w:r>
      <w:rPr>
        <w:color w:val="777777"/>
        <w:sz w:val="15"/>
      </w:rPr>
      <w:t xml:space="preserve"> 2026/</w:t>
    </w:r>
    <w:proofErr w:type="gramStart"/>
    <w:r>
      <w:rPr>
        <w:color w:val="777777"/>
        <w:sz w:val="15"/>
      </w:rPr>
      <w:t>2027  •</w:t>
    </w:r>
    <w:proofErr w:type="gramEnd"/>
    <w:r>
      <w:rPr>
        <w:color w:val="777777"/>
        <w:sz w:val="15"/>
      </w:rPr>
      <w:t xml:space="preserve">  </w:t>
    </w:r>
    <w:proofErr w:type="spellStart"/>
    <w:r>
      <w:rPr>
        <w:color w:val="777777"/>
        <w:sz w:val="15"/>
      </w:rPr>
      <w:t>strana</w:t>
    </w:r>
    <w:proofErr w:type="spellEnd"/>
    <w:r>
      <w:rPr>
        <w:color w:val="777777"/>
        <w:sz w:val="15"/>
      </w:rPr>
      <w:t xml:space="preserve">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 w:rsidR="003C6861"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 w:rsidR="003C6861"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FECFF" w14:textId="77777777" w:rsidR="008F75D6" w:rsidRDefault="008F75D6">
      <w:pPr>
        <w:spacing w:after="0" w:line="240" w:lineRule="auto"/>
      </w:pPr>
      <w:r>
        <w:separator/>
      </w:r>
    </w:p>
  </w:footnote>
  <w:footnote w:type="continuationSeparator" w:id="0">
    <w:p w14:paraId="5A270B92" w14:textId="77777777" w:rsidR="008F75D6" w:rsidRDefault="008F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6EB7" w14:textId="3E295B88" w:rsidR="0069107B" w:rsidRDefault="0097320A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 xml:space="preserve">UČEBNÉ </w:t>
    </w:r>
    <w:proofErr w:type="gramStart"/>
    <w:r>
      <w:rPr>
        <w:b/>
        <w:color w:val="666666"/>
        <w:sz w:val="15"/>
      </w:rPr>
      <w:t>OSNOVY  •</w:t>
    </w:r>
    <w:proofErr w:type="gramEnd"/>
    <w:r>
      <w:rPr>
        <w:b/>
        <w:color w:val="666666"/>
        <w:sz w:val="15"/>
      </w:rPr>
      <w:t xml:space="preserve">  </w:t>
    </w:r>
    <w:r w:rsidR="009C10EC">
      <w:rPr>
        <w:b/>
        <w:color w:val="666666"/>
        <w:sz w:val="15"/>
      </w:rPr>
      <w:t>NEJ</w:t>
    </w:r>
    <w:r>
      <w:rPr>
        <w:b/>
        <w:color w:val="666666"/>
        <w:sz w:val="15"/>
      </w:rPr>
      <w:t xml:space="preserve">  •  </w:t>
    </w:r>
    <w:r w:rsidR="00D92860">
      <w:rPr>
        <w:b/>
        <w:color w:val="666666"/>
        <w:sz w:val="15"/>
      </w:rPr>
      <w:t>9</w:t>
    </w:r>
    <w:r>
      <w:rPr>
        <w:b/>
        <w:color w:val="666666"/>
        <w:sz w:val="15"/>
      </w:rPr>
      <w:t xml:space="preserve">. </w:t>
    </w:r>
    <w:proofErr w:type="gramStart"/>
    <w:r>
      <w:rPr>
        <w:b/>
        <w:color w:val="666666"/>
        <w:sz w:val="15"/>
      </w:rPr>
      <w:t>ROČNÍK  •</w:t>
    </w:r>
    <w:proofErr w:type="gramEnd"/>
    <w:r>
      <w:rPr>
        <w:b/>
        <w:color w:val="666666"/>
        <w:sz w:val="15"/>
      </w:rPr>
      <w:t xml:space="preserve">  </w:t>
    </w:r>
    <w:r w:rsidR="009C10EC">
      <w:rPr>
        <w:b/>
        <w:color w:val="666666"/>
        <w:sz w:val="15"/>
      </w:rPr>
      <w:t>NEMECKÝ</w:t>
    </w:r>
    <w:r>
      <w:rPr>
        <w:b/>
        <w:color w:val="666666"/>
        <w:sz w:val="15"/>
      </w:rPr>
      <w:t xml:space="preserve"> JAZYK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DB143F"/>
    <w:multiLevelType w:val="hybridMultilevel"/>
    <w:tmpl w:val="06A893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551"/>
    <w:rsid w:val="001118A1"/>
    <w:rsid w:val="001304ED"/>
    <w:rsid w:val="0013555A"/>
    <w:rsid w:val="0015074B"/>
    <w:rsid w:val="001622B2"/>
    <w:rsid w:val="00166865"/>
    <w:rsid w:val="00225220"/>
    <w:rsid w:val="00232278"/>
    <w:rsid w:val="00232D6C"/>
    <w:rsid w:val="00234BFC"/>
    <w:rsid w:val="0029639D"/>
    <w:rsid w:val="002A13AD"/>
    <w:rsid w:val="002B16CA"/>
    <w:rsid w:val="00326F90"/>
    <w:rsid w:val="00346B8A"/>
    <w:rsid w:val="003819A6"/>
    <w:rsid w:val="00396337"/>
    <w:rsid w:val="003C6861"/>
    <w:rsid w:val="00405C5E"/>
    <w:rsid w:val="00424425"/>
    <w:rsid w:val="00506D1E"/>
    <w:rsid w:val="00527012"/>
    <w:rsid w:val="005E79F7"/>
    <w:rsid w:val="00685915"/>
    <w:rsid w:val="0069107B"/>
    <w:rsid w:val="006D5A47"/>
    <w:rsid w:val="007C3711"/>
    <w:rsid w:val="007E07D7"/>
    <w:rsid w:val="00821C75"/>
    <w:rsid w:val="0082594F"/>
    <w:rsid w:val="00896D07"/>
    <w:rsid w:val="008B1BB8"/>
    <w:rsid w:val="008F65AC"/>
    <w:rsid w:val="008F75D6"/>
    <w:rsid w:val="0097320A"/>
    <w:rsid w:val="00985445"/>
    <w:rsid w:val="009C10EC"/>
    <w:rsid w:val="009E78FE"/>
    <w:rsid w:val="00A278FD"/>
    <w:rsid w:val="00A51C0D"/>
    <w:rsid w:val="00AA1D8D"/>
    <w:rsid w:val="00B47730"/>
    <w:rsid w:val="00BA44CA"/>
    <w:rsid w:val="00CA06C8"/>
    <w:rsid w:val="00CB0664"/>
    <w:rsid w:val="00CE01FD"/>
    <w:rsid w:val="00D31496"/>
    <w:rsid w:val="00D54C82"/>
    <w:rsid w:val="00D60E17"/>
    <w:rsid w:val="00D92860"/>
    <w:rsid w:val="00DE71A4"/>
    <w:rsid w:val="00DF2699"/>
    <w:rsid w:val="00DF30AE"/>
    <w:rsid w:val="00E0417E"/>
    <w:rsid w:val="00EE4A48"/>
    <w:rsid w:val="00F229ED"/>
    <w:rsid w:val="00FA72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16F7E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 w:cs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1118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2698</Words>
  <Characters>15383</Characters>
  <Application>Microsoft Office Word</Application>
  <DocSecurity>0</DocSecurity>
  <Lines>128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Učebné osnovy SJL – Slovenský jazyk – 5. ročník – 2026/2027</vt:lpstr>
      <vt:lpstr/>
    </vt:vector>
  </TitlesOfParts>
  <Manager/>
  <Company/>
  <LinksUpToDate>false</LinksUpToDate>
  <CharactersWithSpaces>18045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5.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20</cp:revision>
  <cp:lastPrinted>2026-09-18T17:33:00Z</cp:lastPrinted>
  <dcterms:created xsi:type="dcterms:W3CDTF">2026-09-16T11:38:00Z</dcterms:created>
  <dcterms:modified xsi:type="dcterms:W3CDTF">2026-09-24T05:30:00Z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511d4fd4-19dd-4ee5-af06-00e9f3dde403</vt:lpwstr>
  </property>
</Properties>
</file>